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7C" w:rsidRDefault="00AD297C" w:rsidP="00AD297C">
      <w:pPr>
        <w:jc w:val="center"/>
        <w:rPr>
          <w:b/>
          <w:bCs/>
          <w:sz w:val="56"/>
          <w:szCs w:val="56"/>
          <w:lang w:val="en-US"/>
        </w:rPr>
      </w:pPr>
    </w:p>
    <w:p w:rsidR="00AD297C" w:rsidRDefault="00AD297C" w:rsidP="00AD297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ОТЧЕТ </w:t>
      </w:r>
    </w:p>
    <w:p w:rsidR="00AD297C" w:rsidRDefault="00070298" w:rsidP="00AD29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 Настоятелството </w:t>
      </w:r>
      <w:r w:rsidR="00AD297C">
        <w:rPr>
          <w:b/>
          <w:bCs/>
          <w:sz w:val="40"/>
          <w:szCs w:val="40"/>
        </w:rPr>
        <w:t>за дейността на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44"/>
          <w:szCs w:val="44"/>
        </w:rPr>
        <w:t>Народно читалище „Джон Атанасов–1928“                село Бояджик, община „Тунджа”,</w:t>
      </w:r>
      <w:r w:rsidR="001D4638" w:rsidRPr="0015528F">
        <w:rPr>
          <w:b/>
          <w:bCs/>
          <w:sz w:val="44"/>
          <w:szCs w:val="44"/>
        </w:rPr>
        <w:t xml:space="preserve">                            </w:t>
      </w:r>
      <w:r>
        <w:rPr>
          <w:b/>
          <w:bCs/>
          <w:sz w:val="44"/>
          <w:szCs w:val="44"/>
        </w:rPr>
        <w:t>област Ямбол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 20</w:t>
      </w:r>
      <w:r w:rsidR="00213EA8">
        <w:rPr>
          <w:b/>
          <w:bCs/>
          <w:sz w:val="44"/>
          <w:szCs w:val="44"/>
          <w:lang w:val="en-US"/>
        </w:rPr>
        <w:t>2</w:t>
      </w:r>
      <w:r w:rsidR="00213EA8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година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</w:p>
    <w:p w:rsidR="00AD297C" w:rsidRDefault="00AD297C" w:rsidP="00AD297C">
      <w:pPr>
        <w:jc w:val="center"/>
        <w:rPr>
          <w:sz w:val="44"/>
          <w:szCs w:val="44"/>
        </w:rPr>
      </w:pPr>
    </w:p>
    <w:p w:rsidR="00AD297C" w:rsidRDefault="00AD297C" w:rsidP="00AD297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 w:eastAsia="zh-CN"/>
        </w:rPr>
        <w:drawing>
          <wp:inline distT="0" distB="0" distL="0" distR="0">
            <wp:extent cx="5972175" cy="3429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7C" w:rsidRDefault="00AD297C" w:rsidP="00AD297C">
      <w:pPr>
        <w:rPr>
          <w:sz w:val="56"/>
          <w:szCs w:val="56"/>
        </w:rPr>
      </w:pPr>
    </w:p>
    <w:p w:rsidR="00F72F16" w:rsidRPr="00CD20BC" w:rsidRDefault="00AD297C" w:rsidP="00F72F1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2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2F16" w:rsidRPr="00CD20BC" w:rsidRDefault="00F72F16" w:rsidP="00F72F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C22" w:rsidRDefault="00377C22" w:rsidP="00055407">
      <w:pPr>
        <w:ind w:right="-567" w:firstLine="708"/>
        <w:rPr>
          <w:rFonts w:ascii="Times New Roman" w:hAnsi="Times New Roman" w:cs="Times New Roman"/>
          <w:sz w:val="28"/>
          <w:szCs w:val="28"/>
        </w:rPr>
      </w:pPr>
    </w:p>
    <w:p w:rsidR="00AD297C" w:rsidRDefault="00AD297C" w:rsidP="00055407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дами и господа,</w:t>
      </w:r>
    </w:p>
    <w:p w:rsidR="006A6475" w:rsidRDefault="006A6475" w:rsidP="00055407">
      <w:pPr>
        <w:spacing w:line="240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е </w:t>
      </w:r>
      <w:r w:rsidR="00AD297C">
        <w:rPr>
          <w:rFonts w:ascii="Times New Roman" w:hAnsi="Times New Roman" w:cs="Times New Roman"/>
          <w:sz w:val="28"/>
          <w:szCs w:val="28"/>
        </w:rPr>
        <w:t xml:space="preserve"> единственото място, в което се поддържат живи българските обичаи, традиции, песенно и  танцово  наследство. Читалището е място на връзка между  поколенията, където широк кръг  хора  общуват и творят. </w:t>
      </w:r>
      <w:r>
        <w:rPr>
          <w:rFonts w:ascii="Times New Roman" w:hAnsi="Times New Roman" w:cs="Times New Roman"/>
          <w:sz w:val="28"/>
          <w:szCs w:val="28"/>
        </w:rPr>
        <w:t>В него се  съхранява  паметта на времето, подхранваща духа на настоящето и грижеща се за бъдещето на новото поколение. То е  „Храм, запазил цялата красота  и достойнство на нашия народ”. И въпреки трудностите, българското читалище ще оцелее!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F8B" w:rsidRDefault="006A6475" w:rsidP="00055407">
      <w:pPr>
        <w:spacing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Измина </w:t>
      </w:r>
      <w:r w:rsidR="0021463D">
        <w:rPr>
          <w:rFonts w:ascii="Times New Roman" w:hAnsi="Times New Roman" w:cs="Times New Roman"/>
          <w:sz w:val="28"/>
          <w:szCs w:val="28"/>
        </w:rPr>
        <w:t>още една</w:t>
      </w:r>
      <w:r>
        <w:rPr>
          <w:rFonts w:ascii="Times New Roman" w:hAnsi="Times New Roman" w:cs="Times New Roman"/>
          <w:sz w:val="28"/>
          <w:szCs w:val="28"/>
        </w:rPr>
        <w:t xml:space="preserve"> тежка  за всички  ни  година, година </w:t>
      </w:r>
      <w:r w:rsidR="0021463D">
        <w:rPr>
          <w:rFonts w:ascii="Times New Roman" w:hAnsi="Times New Roman" w:cs="Times New Roman"/>
          <w:sz w:val="28"/>
          <w:szCs w:val="28"/>
        </w:rPr>
        <w:t xml:space="preserve">помрачена от продължаващата </w:t>
      </w:r>
      <w:r>
        <w:rPr>
          <w:rFonts w:ascii="Times New Roman" w:hAnsi="Times New Roman" w:cs="Times New Roman"/>
          <w:sz w:val="28"/>
          <w:szCs w:val="28"/>
        </w:rPr>
        <w:t>пандемия</w:t>
      </w:r>
      <w:r w:rsidR="00151443">
        <w:rPr>
          <w:rFonts w:ascii="Times New Roman" w:hAnsi="Times New Roman" w:cs="Times New Roman"/>
          <w:sz w:val="28"/>
          <w:szCs w:val="28"/>
        </w:rPr>
        <w:t xml:space="preserve">. </w:t>
      </w:r>
      <w:r w:rsidR="007259E4">
        <w:rPr>
          <w:rFonts w:ascii="Times New Roman" w:hAnsi="Times New Roman" w:cs="Times New Roman"/>
          <w:sz w:val="28"/>
          <w:szCs w:val="28"/>
        </w:rPr>
        <w:t>Въпреки трудностите успяхме да продължим дейността си, бяхме дисциплинирани, спазвахме епидемиологичните мерки при провеждане на мероприятията</w:t>
      </w:r>
      <w:r w:rsidR="00177317">
        <w:rPr>
          <w:rFonts w:ascii="Times New Roman" w:hAnsi="Times New Roman" w:cs="Times New Roman"/>
          <w:sz w:val="28"/>
          <w:szCs w:val="28"/>
        </w:rPr>
        <w:t>.</w:t>
      </w:r>
    </w:p>
    <w:p w:rsidR="00AD297C" w:rsidRPr="00213EA8" w:rsidRDefault="00AD297C" w:rsidP="00055407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ОСНОВНИ ДЕЙНОСТИ НА ЧИТАЛИЩЕТО                                                  </w:t>
      </w:r>
    </w:p>
    <w:p w:rsidR="00AD297C" w:rsidRDefault="00AD297C" w:rsidP="00055407">
      <w:pPr>
        <w:pStyle w:val="a5"/>
        <w:tabs>
          <w:tab w:val="left" w:pos="709"/>
        </w:tabs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Настоятелството на читалището 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в своите действия се стараеше да  постигне максимално добрата  атмосфера за работа и да прилага принципа на </w:t>
      </w:r>
      <w:proofErr w:type="spellStart"/>
      <w:r w:rsidRPr="00213EA8">
        <w:rPr>
          <w:rFonts w:ascii="Times New Roman" w:hAnsi="Times New Roman" w:cs="Times New Roman"/>
          <w:sz w:val="28"/>
          <w:szCs w:val="28"/>
          <w:lang w:val="bg-BG"/>
        </w:rPr>
        <w:t>екипност</w:t>
      </w:r>
      <w:proofErr w:type="spellEnd"/>
      <w:r w:rsidRPr="00213EA8">
        <w:rPr>
          <w:rFonts w:ascii="Times New Roman" w:hAnsi="Times New Roman" w:cs="Times New Roman"/>
          <w:sz w:val="28"/>
          <w:szCs w:val="28"/>
          <w:lang w:val="bg-BG"/>
        </w:rPr>
        <w:t>. В рамките на субсидирания бюджет и собствените средства, то подпомагаше  и  финансово  обезпечаваше</w:t>
      </w:r>
      <w:r w:rsidR="00312D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всичките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си дейности.</w:t>
      </w:r>
    </w:p>
    <w:p w:rsidR="00C979C2" w:rsidRDefault="00C979C2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13EA8">
        <w:rPr>
          <w:rFonts w:ascii="Times New Roman" w:hAnsi="Times New Roman" w:cs="Times New Roman"/>
          <w:b/>
          <w:sz w:val="28"/>
          <w:szCs w:val="28"/>
          <w:lang w:val="bg-BG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Библиотечно-информационна дейност</w:t>
      </w:r>
      <w:r w:rsidRPr="00213EA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A04F91" w:rsidRPr="00213EA8" w:rsidRDefault="00A04F91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AD297C" w:rsidRDefault="00AD297C" w:rsidP="00055407">
      <w:pPr>
        <w:pStyle w:val="a5"/>
        <w:spacing w:line="240" w:lineRule="auto"/>
        <w:ind w:left="0" w:right="-567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Библиотечната дейност е  една от  основните  функции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читалището – тук се събират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съхраняват и предоставят  за обществено  ползване  библиотечни  и информационни  услуги  за населението.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Библиотеката е широко  достъпна</w:t>
      </w:r>
      <w:r>
        <w:rPr>
          <w:rFonts w:ascii="Times New Roman" w:hAnsi="Times New Roman" w:cs="Times New Roman"/>
          <w:sz w:val="28"/>
          <w:szCs w:val="28"/>
          <w:lang w:val="bg-BG"/>
        </w:rPr>
        <w:t>, като  библиотекарят се стреми да привлича все повече  читатели. В това начинание  имат  голям  принос  и  учителите  от ОУ „Св.</w:t>
      </w:r>
      <w:r w:rsidR="003D608F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Св. Кирил и Методий“ с. Бояджик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които се опитват  да събудят  интереса  на  учениците към  книгите  и знанието. </w:t>
      </w:r>
    </w:p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Приоритет  в работата на читалището  е  библиотечното  обслужване. Нашите читатели са ученици, студенти, пенсионери, работещи  и безработни. Книгите ни са в добро състояние. </w:t>
      </w:r>
    </w:p>
    <w:p w:rsidR="00060D68" w:rsidRPr="004A38CF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  за да задържим  читателския  интерес и повишим броя на нашите  читатели е нужно постоянно да обновяваме книжния  фонд.</w:t>
      </w:r>
      <w:r w:rsidR="00060D68" w:rsidRPr="00060D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Библиотекарят редовно следи в интернет  за проекти  за  обогатяване  на  библиотечния фонд. За поредна година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защити успешно проект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стойност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1247,38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лв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86E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>рограма „Българските библиотеки-съвременни центрове за четене и информираност“,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 xml:space="preserve"> обявен от Министерството на културата. С тези средства з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акупихме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110</w:t>
      </w:r>
      <w:r w:rsidR="00060D68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нови 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книги -художествена, отраслова и справочна литература от български и чужди автори. Благодарим на Нели Хаджиева за оказаната методическа помощ при подготовката на проекта. Дарени ни бяха 33 книги  художествена литература от община Тунджа на стойност 346</w:t>
      </w:r>
      <w:r w:rsidR="00060D68" w:rsidRPr="0015528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60D68">
        <w:rPr>
          <w:rFonts w:ascii="Times New Roman" w:hAnsi="Times New Roman" w:cs="Times New Roman"/>
          <w:sz w:val="28"/>
          <w:szCs w:val="28"/>
          <w:lang w:val="bg-BG"/>
        </w:rPr>
        <w:t>00 лв</w:t>
      </w:r>
      <w:r w:rsidR="004A38C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E94E4F" w:rsidRDefault="00E94E4F" w:rsidP="00055407">
      <w:pPr>
        <w:spacing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2C0B" w:rsidRDefault="00642C0B" w:rsidP="00055407">
      <w:pPr>
        <w:spacing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407" w:rsidRDefault="00060D68" w:rsidP="00055407">
      <w:pPr>
        <w:spacing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Към 31.12.2021 г  библиотеката разполага с 8 428 тома  библиотечен  фонд.   </w:t>
      </w:r>
    </w:p>
    <w:p w:rsidR="00060D68" w:rsidRDefault="00060D68" w:rsidP="00055407">
      <w:pPr>
        <w:spacing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Изпълнение на основните показатели:</w:t>
      </w:r>
    </w:p>
    <w:tbl>
      <w:tblPr>
        <w:tblStyle w:val="a6"/>
        <w:tblW w:w="0" w:type="auto"/>
        <w:tblInd w:w="108" w:type="dxa"/>
        <w:tblLook w:val="04A0"/>
      </w:tblPr>
      <w:tblGrid>
        <w:gridCol w:w="6798"/>
        <w:gridCol w:w="2382"/>
      </w:tblGrid>
      <w:tr w:rsidR="00060D68" w:rsidTr="004448F3">
        <w:trPr>
          <w:trHeight w:val="284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8" w:rsidRDefault="00060D68" w:rsidP="00055407">
            <w:pPr>
              <w:ind w:right="-567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читатели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68" w:rsidRPr="00070298" w:rsidRDefault="00060D68" w:rsidP="00055407">
            <w:pPr>
              <w:spacing w:after="120"/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89</w:t>
            </w:r>
          </w:p>
        </w:tc>
      </w:tr>
      <w:tr w:rsidR="00060D68" w:rsidTr="004448F3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8" w:rsidRDefault="00060D68" w:rsidP="00055407">
            <w:pPr>
              <w:ind w:right="-567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Посещения в библиотеката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68" w:rsidRPr="00070298" w:rsidRDefault="00060D68" w:rsidP="00055407">
            <w:pPr>
              <w:spacing w:after="120"/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2</w:t>
            </w:r>
          </w:p>
        </w:tc>
      </w:tr>
      <w:tr w:rsidR="00060D68" w:rsidTr="004448F3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8" w:rsidRDefault="00060D68" w:rsidP="00055407">
            <w:pPr>
              <w:ind w:right="-567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Заети библиотечни материали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68" w:rsidRPr="00070298" w:rsidRDefault="00060D68" w:rsidP="00055407">
            <w:pPr>
              <w:spacing w:after="120"/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1</w:t>
            </w:r>
            <w:r w:rsidR="007C181B"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004</w:t>
            </w:r>
          </w:p>
        </w:tc>
      </w:tr>
    </w:tbl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119B" w:rsidRDefault="00A228AB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Подготвят се табла и кътове за бележити  дати  и годишнини 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A9308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="005F119B" w:rsidRPr="006D04CC">
        <w:rPr>
          <w:rFonts w:ascii="Times New Roman" w:hAnsi="Times New Roman" w:cs="Times New Roman"/>
          <w:color w:val="FF0000"/>
          <w:sz w:val="28"/>
          <w:szCs w:val="28"/>
          <w:lang w:val="bg-BG"/>
        </w:rPr>
        <w:t>През отчетния</w:t>
      </w:r>
      <w:r w:rsidR="0035159A">
        <w:rPr>
          <w:rFonts w:ascii="Times New Roman" w:hAnsi="Times New Roman" w:cs="Times New Roman"/>
          <w:color w:val="FF0000"/>
          <w:sz w:val="28"/>
          <w:szCs w:val="28"/>
          <w:lang w:val="bg-BG"/>
        </w:rPr>
        <w:t>т</w:t>
      </w:r>
      <w:r w:rsidR="005F119B" w:rsidRPr="006D04CC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период </w:t>
      </w:r>
      <w:r w:rsidR="00AD297C" w:rsidRPr="006D04CC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Библиотечно- информационния ни център </w:t>
      </w:r>
      <w:r w:rsidR="005F119B" w:rsidRPr="006D04CC">
        <w:rPr>
          <w:rFonts w:ascii="Times New Roman" w:hAnsi="Times New Roman" w:cs="Times New Roman"/>
          <w:color w:val="FF0000"/>
          <w:sz w:val="28"/>
          <w:szCs w:val="28"/>
          <w:lang w:val="bg-BG"/>
        </w:rPr>
        <w:t>не работеше</w:t>
      </w:r>
      <w:r w:rsidR="009F24A8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с потребители</w:t>
      </w:r>
      <w:r w:rsidR="004B6DEE">
        <w:rPr>
          <w:rFonts w:ascii="Times New Roman" w:hAnsi="Times New Roman" w:cs="Times New Roman"/>
          <w:color w:val="FF0000"/>
          <w:sz w:val="28"/>
          <w:szCs w:val="28"/>
          <w:lang w:val="bg-BG"/>
        </w:rPr>
        <w:t>, за да опазим здравето им.</w:t>
      </w:r>
      <w:r w:rsidR="00D601E7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FD128B">
        <w:rPr>
          <w:rFonts w:ascii="Times New Roman" w:hAnsi="Times New Roman" w:cs="Times New Roman"/>
          <w:color w:val="FF0000"/>
          <w:sz w:val="28"/>
          <w:szCs w:val="28"/>
          <w:lang w:val="bg-BG"/>
        </w:rPr>
        <w:t>Залата е малка и много трудно се прави</w:t>
      </w:r>
      <w:r w:rsidR="00F1166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FD128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дезинфекция на клавиатурите на компютърните работни</w:t>
      </w:r>
      <w:r w:rsidR="00F1166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 </w:t>
      </w:r>
      <w:r w:rsidR="00FD128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места.</w:t>
      </w:r>
    </w:p>
    <w:p w:rsidR="009D7199" w:rsidRPr="009D7199" w:rsidRDefault="009D7199" w:rsidP="00055407">
      <w:pPr>
        <w:pStyle w:val="a5"/>
        <w:spacing w:line="240" w:lineRule="auto"/>
        <w:ind w:left="0" w:right="-567"/>
        <w:jc w:val="both"/>
        <w:rPr>
          <w:rFonts w:ascii="Times New Roman" w:hAnsi="Times New Roman"/>
          <w:color w:val="FF0000"/>
          <w:sz w:val="16"/>
          <w:szCs w:val="16"/>
          <w:lang w:val="bg-BG"/>
        </w:rPr>
      </w:pPr>
    </w:p>
    <w:p w:rsidR="00AD297C" w:rsidRDefault="00AD297C" w:rsidP="00055407">
      <w:pPr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Художествено-творческа дейност       </w:t>
      </w:r>
    </w:p>
    <w:p w:rsidR="00AD297C" w:rsidRDefault="00AD297C" w:rsidP="00055407">
      <w:pPr>
        <w:spacing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Съществена  част  от дейността  на читалището през  отчетния период е свързана с подпомагане на любителското  художествено творчество, възпроизвеждане </w:t>
      </w:r>
      <w:r w:rsidR="0015528F">
        <w:rPr>
          <w:rFonts w:ascii="Times New Roman" w:hAnsi="Times New Roman" w:cs="Times New Roman"/>
          <w:sz w:val="28"/>
          <w:szCs w:val="28"/>
        </w:rPr>
        <w:t xml:space="preserve"> на традиции и обичаи на селото</w:t>
      </w:r>
      <w:r>
        <w:rPr>
          <w:rFonts w:ascii="Times New Roman" w:hAnsi="Times New Roman" w:cs="Times New Roman"/>
          <w:sz w:val="28"/>
          <w:szCs w:val="28"/>
        </w:rPr>
        <w:t xml:space="preserve">. За развитието на  художествената  самодейност,  в читалището работеха  следните  колективи: фолклорна  певческа група „Росна китка” и детски  танцов състав „Магия” с ръководител Иво Пашов. </w:t>
      </w:r>
      <w:r w:rsidR="00C26D4E">
        <w:rPr>
          <w:rFonts w:ascii="Times New Roman" w:hAnsi="Times New Roman" w:cs="Times New Roman"/>
          <w:sz w:val="28"/>
          <w:szCs w:val="28"/>
        </w:rPr>
        <w:t>За поредна година п</w:t>
      </w:r>
      <w:r>
        <w:rPr>
          <w:rFonts w:ascii="Times New Roman" w:hAnsi="Times New Roman" w:cs="Times New Roman"/>
          <w:sz w:val="28"/>
          <w:szCs w:val="28"/>
        </w:rPr>
        <w:t>ри въвеждане на извънредното положение</w:t>
      </w:r>
      <w:r w:rsidR="00C26D4E">
        <w:rPr>
          <w:rFonts w:ascii="Times New Roman" w:hAnsi="Times New Roman" w:cs="Times New Roman"/>
          <w:sz w:val="28"/>
          <w:szCs w:val="28"/>
        </w:rPr>
        <w:t xml:space="preserve"> и сертификати</w:t>
      </w:r>
      <w:r w:rsidR="007D0D38">
        <w:rPr>
          <w:rFonts w:ascii="Times New Roman" w:hAnsi="Times New Roman" w:cs="Times New Roman"/>
          <w:sz w:val="28"/>
          <w:szCs w:val="28"/>
        </w:rPr>
        <w:t xml:space="preserve"> отново</w:t>
      </w:r>
      <w:r>
        <w:rPr>
          <w:rFonts w:ascii="Times New Roman" w:hAnsi="Times New Roman" w:cs="Times New Roman"/>
          <w:sz w:val="28"/>
          <w:szCs w:val="28"/>
        </w:rPr>
        <w:t xml:space="preserve"> бяха преустановени репетициите и изявите на колективите.</w:t>
      </w:r>
    </w:p>
    <w:p w:rsidR="00AD297C" w:rsidRDefault="00AD297C" w:rsidP="00055407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Културна дейност и културен календар</w:t>
      </w:r>
    </w:p>
    <w:p w:rsidR="00AD297C" w:rsidRPr="0015528F" w:rsidRDefault="00FB0891" w:rsidP="00055407">
      <w:pPr>
        <w:spacing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97C">
        <w:rPr>
          <w:rFonts w:ascii="Times New Roman" w:hAnsi="Times New Roman" w:cs="Times New Roman"/>
          <w:sz w:val="28"/>
          <w:szCs w:val="28"/>
        </w:rPr>
        <w:t>сички по-значими мероприятия и прояви, организирани  от читалището, общината и други обществени орган</w:t>
      </w:r>
      <w:r w:rsidR="0015528F">
        <w:rPr>
          <w:rFonts w:ascii="Times New Roman" w:hAnsi="Times New Roman" w:cs="Times New Roman"/>
          <w:sz w:val="28"/>
          <w:szCs w:val="28"/>
        </w:rPr>
        <w:t>изации</w:t>
      </w:r>
      <w:r w:rsidR="00AD297C">
        <w:rPr>
          <w:rFonts w:ascii="Times New Roman" w:hAnsi="Times New Roman" w:cs="Times New Roman"/>
          <w:sz w:val="28"/>
          <w:szCs w:val="28"/>
        </w:rPr>
        <w:t xml:space="preserve">, бяха проведени при строго спазване на противоепидемичните мерки за безопасност. </w:t>
      </w:r>
    </w:p>
    <w:p w:rsidR="008124AE" w:rsidRPr="0015528F" w:rsidRDefault="00177317" w:rsidP="00F726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77317">
        <w:rPr>
          <w:rFonts w:ascii="Times New Roman" w:hAnsi="Times New Roman" w:cs="Times New Roman"/>
          <w:sz w:val="28"/>
          <w:szCs w:val="28"/>
          <w:lang w:val="bg-BG"/>
        </w:rPr>
        <w:t xml:space="preserve">Празниците </w:t>
      </w:r>
      <w:proofErr w:type="spellStart"/>
      <w:r w:rsidR="004356AF" w:rsidRPr="00177317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="008C2B1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77317">
        <w:rPr>
          <w:rFonts w:ascii="Times New Roman" w:hAnsi="Times New Roman" w:cs="Times New Roman"/>
          <w:sz w:val="28"/>
          <w:szCs w:val="28"/>
          <w:lang w:val="bg-BG"/>
        </w:rPr>
        <w:t xml:space="preserve"> Трифон Зарезан </w:t>
      </w:r>
      <w:r w:rsidR="008124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</w:t>
      </w:r>
      <w:r w:rsidR="008124AE" w:rsidRPr="0015528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традиционния коледен концерт,</w:t>
      </w:r>
      <w:r w:rsidR="008124AE" w:rsidRPr="006430A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F726B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не </w:t>
      </w:r>
      <w:r w:rsidR="008124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се проведоха </w:t>
      </w:r>
      <w:r w:rsidR="008124AE" w:rsidRPr="006430A7">
        <w:rPr>
          <w:rFonts w:ascii="Times New Roman" w:eastAsia="Times New Roman" w:hAnsi="Times New Roman" w:cs="Times New Roman"/>
          <w:sz w:val="28"/>
          <w:szCs w:val="28"/>
          <w:lang w:val="bg-BG"/>
        </w:rPr>
        <w:t>поради усложнената епидемиологична обстановка в страната.</w:t>
      </w:r>
    </w:p>
    <w:p w:rsidR="006B74BD" w:rsidRPr="0015528F" w:rsidRDefault="006B74BD" w:rsidP="00055407">
      <w:pPr>
        <w:pStyle w:val="a5"/>
        <w:numPr>
          <w:ilvl w:val="0"/>
          <w:numId w:val="1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Първи март и ден на самодееца 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– На децата от </w:t>
      </w:r>
      <w:r w:rsidR="00887033" w:rsidRPr="00887033">
        <w:rPr>
          <w:rFonts w:ascii="Times New Roman" w:hAnsi="Times New Roman" w:cs="Times New Roman"/>
          <w:sz w:val="28"/>
          <w:szCs w:val="28"/>
          <w:lang w:val="bg-BG"/>
        </w:rPr>
        <w:t>танцов състав „Магия”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подарихме мартеници и химикали</w:t>
      </w:r>
      <w:r w:rsidR="00A2574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 а на</w:t>
      </w:r>
      <w:r w:rsidR="007D0D38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жените от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певческата група</w:t>
      </w:r>
      <w:r w:rsidR="00523A4B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47493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3A4B" w:rsidRPr="0015528F">
        <w:rPr>
          <w:rFonts w:ascii="Times New Roman" w:hAnsi="Times New Roman" w:cs="Times New Roman"/>
          <w:sz w:val="28"/>
          <w:szCs w:val="28"/>
          <w:lang w:val="bg-BG"/>
        </w:rPr>
        <w:t>цвете</w:t>
      </w:r>
      <w:r w:rsidR="00117C74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r w:rsidR="007D0D38" w:rsidRPr="0015528F">
        <w:rPr>
          <w:rFonts w:ascii="Times New Roman" w:hAnsi="Times New Roman" w:cs="Times New Roman"/>
          <w:sz w:val="28"/>
          <w:szCs w:val="28"/>
          <w:lang w:val="bg-BG"/>
        </w:rPr>
        <w:t>марте</w:t>
      </w:r>
      <w:r w:rsidR="00B66A34" w:rsidRPr="0015528F">
        <w:rPr>
          <w:rFonts w:ascii="Times New Roman" w:hAnsi="Times New Roman" w:cs="Times New Roman"/>
          <w:sz w:val="28"/>
          <w:szCs w:val="28"/>
          <w:lang w:val="bg-BG"/>
        </w:rPr>
        <w:t>ница</w:t>
      </w:r>
      <w:r w:rsidR="00CC6A6C" w:rsidRPr="0015528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D297C" w:rsidRPr="00394DFE" w:rsidRDefault="006815FD" w:rsidP="00055407">
      <w:pPr>
        <w:pStyle w:val="a5"/>
        <w:numPr>
          <w:ilvl w:val="0"/>
          <w:numId w:val="3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Трет</w:t>
      </w:r>
      <w:r w:rsidR="00C24900">
        <w:rPr>
          <w:rFonts w:ascii="Times New Roman" w:hAnsi="Times New Roman" w:cs="Times New Roman"/>
          <w:sz w:val="28"/>
          <w:szCs w:val="28"/>
          <w:lang w:val="bg-BG"/>
        </w:rPr>
        <w:t xml:space="preserve">и март – </w:t>
      </w:r>
      <w:r w:rsidR="00993821">
        <w:rPr>
          <w:rFonts w:ascii="Times New Roman" w:hAnsi="Times New Roman" w:cs="Times New Roman"/>
          <w:sz w:val="28"/>
          <w:szCs w:val="28"/>
          <w:lang w:val="bg-BG"/>
        </w:rPr>
        <w:t xml:space="preserve">честване </w:t>
      </w:r>
      <w:r w:rsidR="00C24900">
        <w:rPr>
          <w:rFonts w:ascii="Times New Roman" w:hAnsi="Times New Roman" w:cs="Times New Roman"/>
          <w:sz w:val="28"/>
          <w:szCs w:val="28"/>
          <w:lang w:val="bg-BG"/>
        </w:rPr>
        <w:t xml:space="preserve"> на 143</w:t>
      </w:r>
      <w:r w:rsidR="00AD297C" w:rsidRPr="00394DFE">
        <w:rPr>
          <w:rFonts w:ascii="Times New Roman" w:hAnsi="Times New Roman" w:cs="Times New Roman"/>
          <w:sz w:val="28"/>
          <w:szCs w:val="28"/>
          <w:lang w:val="bg-BG"/>
        </w:rPr>
        <w:t xml:space="preserve"> години  от Освобождението на България  пред паметника на </w:t>
      </w:r>
      <w:proofErr w:type="spellStart"/>
      <w:r w:rsidR="00AD297C" w:rsidRPr="00394DFE"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 w:rsidR="00AD297C" w:rsidRPr="00394DF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24900">
        <w:rPr>
          <w:rFonts w:ascii="Times New Roman" w:hAnsi="Times New Roman" w:cs="Times New Roman"/>
          <w:sz w:val="28"/>
          <w:szCs w:val="28"/>
          <w:lang w:val="bg-BG"/>
        </w:rPr>
        <w:t xml:space="preserve"> На празника присъстваха  жители на селото,</w:t>
      </w:r>
      <w:r w:rsidR="00B66A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24900">
        <w:rPr>
          <w:rFonts w:ascii="Times New Roman" w:hAnsi="Times New Roman" w:cs="Times New Roman"/>
          <w:sz w:val="28"/>
          <w:szCs w:val="28"/>
          <w:lang w:val="bg-BG"/>
        </w:rPr>
        <w:t>деца рецити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раха  стихове</w:t>
      </w:r>
      <w:r w:rsidR="002C0825">
        <w:rPr>
          <w:rFonts w:ascii="Times New Roman" w:hAnsi="Times New Roman" w:cs="Times New Roman"/>
          <w:sz w:val="28"/>
          <w:szCs w:val="28"/>
          <w:lang w:val="bg-BG"/>
        </w:rPr>
        <w:t>, прозвучаха патриотични песни.</w:t>
      </w:r>
    </w:p>
    <w:p w:rsidR="00AD297C" w:rsidRPr="00523A4B" w:rsidRDefault="00AD297C" w:rsidP="00055407">
      <w:pPr>
        <w:pStyle w:val="a5"/>
        <w:numPr>
          <w:ilvl w:val="0"/>
          <w:numId w:val="3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Осми март  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- Международен  ден  на  жената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23A4B">
        <w:rPr>
          <w:rFonts w:ascii="Times New Roman" w:hAnsi="Times New Roman" w:cs="Times New Roman"/>
          <w:sz w:val="28"/>
          <w:szCs w:val="28"/>
          <w:lang w:val="bg-BG"/>
        </w:rPr>
        <w:t xml:space="preserve"> Празника отпразнувахме  в</w:t>
      </w:r>
      <w:r w:rsidR="000D0A0A" w:rsidRPr="00523A4B">
        <w:rPr>
          <w:rFonts w:ascii="Times New Roman" w:hAnsi="Times New Roman" w:cs="Times New Roman"/>
          <w:sz w:val="28"/>
          <w:szCs w:val="28"/>
          <w:lang w:val="bg-BG"/>
        </w:rPr>
        <w:t xml:space="preserve"> пенсионерски клуб</w:t>
      </w:r>
      <w:r w:rsidR="00B66A34">
        <w:rPr>
          <w:rFonts w:ascii="Times New Roman" w:hAnsi="Times New Roman" w:cs="Times New Roman"/>
          <w:sz w:val="28"/>
          <w:szCs w:val="28"/>
          <w:lang w:val="bg-BG"/>
        </w:rPr>
        <w:t xml:space="preserve"> с членовете на клуба,</w:t>
      </w:r>
      <w:r w:rsidR="000D0A0A" w:rsidRPr="00523A4B">
        <w:rPr>
          <w:rFonts w:ascii="Times New Roman" w:hAnsi="Times New Roman" w:cs="Times New Roman"/>
          <w:sz w:val="28"/>
          <w:szCs w:val="28"/>
          <w:lang w:val="bg-BG"/>
        </w:rPr>
        <w:t xml:space="preserve"> и в</w:t>
      </w:r>
      <w:r w:rsidR="00C24900" w:rsidRPr="00523A4B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с жените от певческата група.</w:t>
      </w:r>
    </w:p>
    <w:p w:rsidR="000D0A0A" w:rsidRDefault="000D0A0A" w:rsidP="00055407">
      <w:pPr>
        <w:pStyle w:val="a5"/>
        <w:numPr>
          <w:ilvl w:val="0"/>
          <w:numId w:val="3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Сирни заговезни – Обявен бе конкурс за най –добре изработена стрела  и най</w:t>
      </w:r>
      <w:r w:rsidR="00117C74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добрите </w:t>
      </w:r>
      <w:r w:rsidR="00F829D5" w:rsidRPr="00F829D5">
        <w:rPr>
          <w:rFonts w:ascii="Times New Roman" w:hAnsi="Times New Roman" w:cs="Times New Roman"/>
          <w:sz w:val="28"/>
          <w:szCs w:val="28"/>
          <w:lang w:val="bg-BG"/>
        </w:rPr>
        <w:t>получиха</w:t>
      </w:r>
      <w:r w:rsidR="00F829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грамоти</w:t>
      </w:r>
      <w:r w:rsidR="00F829D5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20425" w:rsidRDefault="00920425" w:rsidP="00920425">
      <w:pPr>
        <w:pStyle w:val="a5"/>
        <w:spacing w:line="240" w:lineRule="auto"/>
        <w:ind w:left="284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0425" w:rsidRPr="000D0A0A" w:rsidRDefault="00920425" w:rsidP="00920425">
      <w:pPr>
        <w:pStyle w:val="a5"/>
        <w:spacing w:line="240" w:lineRule="auto"/>
        <w:ind w:left="284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D297C" w:rsidRDefault="009C1579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Великден -   О</w:t>
      </w:r>
      <w:r w:rsidR="00AD297C">
        <w:rPr>
          <w:rFonts w:ascii="Times New Roman" w:hAnsi="Times New Roman" w:cs="Times New Roman"/>
          <w:sz w:val="28"/>
          <w:szCs w:val="28"/>
          <w:lang w:val="bg-BG"/>
        </w:rPr>
        <w:t>бя</w:t>
      </w:r>
      <w:r w:rsidR="00CC6A6C">
        <w:rPr>
          <w:rFonts w:ascii="Times New Roman" w:hAnsi="Times New Roman" w:cs="Times New Roman"/>
          <w:sz w:val="28"/>
          <w:szCs w:val="28"/>
          <w:lang w:val="bg-BG"/>
        </w:rPr>
        <w:t>вихме великденски</w:t>
      </w:r>
      <w:r w:rsidR="00E741F8">
        <w:rPr>
          <w:rFonts w:ascii="Times New Roman" w:hAnsi="Times New Roman" w:cs="Times New Roman"/>
          <w:sz w:val="28"/>
          <w:szCs w:val="28"/>
          <w:lang w:val="bg-BG"/>
        </w:rPr>
        <w:t xml:space="preserve"> конкурс, в който участваха</w:t>
      </w:r>
      <w:r w:rsidR="00CF661A">
        <w:rPr>
          <w:rFonts w:ascii="Times New Roman" w:hAnsi="Times New Roman" w:cs="Times New Roman"/>
          <w:sz w:val="28"/>
          <w:szCs w:val="28"/>
          <w:lang w:val="bg-BG"/>
        </w:rPr>
        <w:t xml:space="preserve"> учениците от ОУ 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CF661A" w:rsidRPr="009C1579">
        <w:rPr>
          <w:rFonts w:ascii="Times New Roman" w:hAnsi="Times New Roman" w:cs="Times New Roman"/>
          <w:sz w:val="28"/>
          <w:szCs w:val="28"/>
          <w:lang w:val="bg-BG"/>
        </w:rPr>
        <w:t>Св. Св. Кирил и Методий</w:t>
      </w:r>
      <w:r w:rsidRPr="009C1579"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CF661A" w:rsidRPr="00A2574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213EA8">
        <w:rPr>
          <w:rFonts w:ascii="Times New Roman" w:hAnsi="Times New Roman" w:cs="Times New Roman"/>
          <w:sz w:val="28"/>
          <w:szCs w:val="28"/>
          <w:lang w:val="bg-BG"/>
        </w:rPr>
        <w:t>–най</w:t>
      </w:r>
      <w:r w:rsidR="00117C74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213EA8">
        <w:rPr>
          <w:rFonts w:ascii="Times New Roman" w:hAnsi="Times New Roman" w:cs="Times New Roman"/>
          <w:sz w:val="28"/>
          <w:szCs w:val="28"/>
          <w:lang w:val="bg-BG"/>
        </w:rPr>
        <w:t xml:space="preserve"> добрите рисунки и сувенири бяха наградени.</w:t>
      </w:r>
    </w:p>
    <w:p w:rsidR="00213EA8" w:rsidRPr="00B55DB6" w:rsidRDefault="00A176D0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 май – Празник</w:t>
      </w:r>
      <w:r w:rsidR="00117C74">
        <w:rPr>
          <w:rFonts w:ascii="Times New Roman" w:hAnsi="Times New Roman" w:cs="Times New Roman"/>
          <w:sz w:val="28"/>
          <w:szCs w:val="28"/>
          <w:lang w:val="bg-BG"/>
        </w:rPr>
        <w:t xml:space="preserve"> на моето родно село – Празничен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концерт с участието на</w:t>
      </w:r>
      <w:r w:rsidR="00B66A34">
        <w:rPr>
          <w:rFonts w:ascii="Times New Roman" w:hAnsi="Times New Roman" w:cs="Times New Roman"/>
          <w:sz w:val="28"/>
          <w:szCs w:val="28"/>
          <w:lang w:val="bg-BG"/>
        </w:rPr>
        <w:t xml:space="preserve"> детски танцов състав „Магия “, </w:t>
      </w:r>
      <w:r>
        <w:rPr>
          <w:rFonts w:ascii="Times New Roman" w:hAnsi="Times New Roman" w:cs="Times New Roman"/>
          <w:sz w:val="28"/>
          <w:szCs w:val="28"/>
          <w:lang w:val="bg-BG"/>
        </w:rPr>
        <w:t>ЖПГ  „Росна китка“ при НЧ</w:t>
      </w:r>
      <w:r w:rsidR="00B55D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B55DB6">
        <w:rPr>
          <w:rFonts w:ascii="Times New Roman" w:hAnsi="Times New Roman" w:cs="Times New Roman"/>
          <w:sz w:val="28"/>
          <w:szCs w:val="28"/>
          <w:lang w:val="bg-BG"/>
        </w:rPr>
        <w:t>Джон Атанасов -1928“</w:t>
      </w:r>
      <w:r w:rsidR="00B55D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5DB6">
        <w:rPr>
          <w:rFonts w:ascii="Times New Roman" w:hAnsi="Times New Roman" w:cs="Times New Roman"/>
          <w:sz w:val="28"/>
          <w:szCs w:val="28"/>
          <w:lang w:val="bg-BG"/>
        </w:rPr>
        <w:t>с.</w:t>
      </w:r>
      <w:r w:rsidR="00B55D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5DB6">
        <w:rPr>
          <w:rFonts w:ascii="Times New Roman" w:hAnsi="Times New Roman" w:cs="Times New Roman"/>
          <w:sz w:val="28"/>
          <w:szCs w:val="28"/>
          <w:lang w:val="bg-BG"/>
        </w:rPr>
        <w:t xml:space="preserve">Бояджик  и специалните ни гости </w:t>
      </w:r>
      <w:r w:rsidR="00B55DB6">
        <w:rPr>
          <w:rFonts w:ascii="Times New Roman" w:hAnsi="Times New Roman" w:cs="Times New Roman"/>
          <w:sz w:val="28"/>
          <w:szCs w:val="28"/>
          <w:lang w:val="bg-BG"/>
        </w:rPr>
        <w:t xml:space="preserve"> от Димитров</w:t>
      </w:r>
      <w:r w:rsidR="00523A4B" w:rsidRPr="00B55DB6">
        <w:rPr>
          <w:rFonts w:ascii="Times New Roman" w:hAnsi="Times New Roman" w:cs="Times New Roman"/>
          <w:sz w:val="28"/>
          <w:szCs w:val="28"/>
          <w:lang w:val="bg-BG"/>
        </w:rPr>
        <w:t>град</w:t>
      </w:r>
      <w:r w:rsidR="00610C67" w:rsidRPr="00B55DB6">
        <w:rPr>
          <w:rFonts w:ascii="Times New Roman" w:hAnsi="Times New Roman" w:cs="Times New Roman"/>
          <w:sz w:val="28"/>
          <w:szCs w:val="28"/>
          <w:lang w:val="bg-BG"/>
        </w:rPr>
        <w:t xml:space="preserve"> с ръководител  Тенчо Тенев</w:t>
      </w:r>
    </w:p>
    <w:p w:rsidR="00AD297C" w:rsidRPr="00581E73" w:rsidRDefault="00610C67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17 май 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>– 145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 xml:space="preserve"> години  от </w:t>
      </w:r>
      <w:proofErr w:type="spellStart"/>
      <w:r w:rsidR="0015528F">
        <w:rPr>
          <w:rFonts w:ascii="Times New Roman" w:hAnsi="Times New Roman" w:cs="Times New Roman"/>
          <w:sz w:val="28"/>
          <w:szCs w:val="28"/>
          <w:lang w:val="bg-BG"/>
        </w:rPr>
        <w:t>Бояджишкия</w:t>
      </w:r>
      <w:proofErr w:type="spellEnd"/>
      <w:r w:rsidR="0015528F">
        <w:rPr>
          <w:rFonts w:ascii="Times New Roman" w:hAnsi="Times New Roman" w:cs="Times New Roman"/>
          <w:sz w:val="28"/>
          <w:szCs w:val="28"/>
          <w:lang w:val="bg-BG"/>
        </w:rPr>
        <w:t xml:space="preserve">  бунт</w:t>
      </w:r>
      <w:r w:rsidR="00AD297C" w:rsidRPr="00581E73">
        <w:rPr>
          <w:rFonts w:ascii="Times New Roman" w:hAnsi="Times New Roman" w:cs="Times New Roman"/>
          <w:sz w:val="28"/>
          <w:szCs w:val="28"/>
          <w:lang w:val="bg-BG"/>
        </w:rPr>
        <w:t>. Тържествено чес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тване пред  паметника  „</w:t>
      </w:r>
      <w:proofErr w:type="spellStart"/>
      <w:r w:rsidR="0015528F"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 w:rsidR="00AD297C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  <w:r w:rsidR="00DF571E" w:rsidRPr="00581E73">
        <w:rPr>
          <w:rFonts w:ascii="Times New Roman" w:hAnsi="Times New Roman" w:cs="Times New Roman"/>
          <w:sz w:val="28"/>
          <w:szCs w:val="28"/>
          <w:lang w:val="bg-BG"/>
        </w:rPr>
        <w:t>На тържеството присъстваха гости от община  Тунджа, учители ,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571E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ученици </w:t>
      </w:r>
      <w:r w:rsidR="00B66A34" w:rsidRPr="00581E7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66A34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жители  и </w:t>
      </w:r>
      <w:r w:rsidR="00DF571E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ЖПГ  „Ро</w:t>
      </w:r>
      <w:r w:rsidR="00B66A34" w:rsidRPr="00581E73">
        <w:rPr>
          <w:rFonts w:ascii="Times New Roman" w:hAnsi="Times New Roman" w:cs="Times New Roman"/>
          <w:sz w:val="28"/>
          <w:szCs w:val="28"/>
          <w:lang w:val="bg-BG"/>
        </w:rPr>
        <w:t>сна китка“  с.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66A34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Бояджик  </w:t>
      </w:r>
    </w:p>
    <w:p w:rsidR="00231CB9" w:rsidRPr="00581E73" w:rsidRDefault="00231CB9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1E73">
        <w:rPr>
          <w:rFonts w:ascii="Times New Roman" w:hAnsi="Times New Roman" w:cs="Times New Roman"/>
          <w:sz w:val="28"/>
          <w:szCs w:val="28"/>
          <w:lang w:val="bg-BG"/>
        </w:rPr>
        <w:t>23 май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80EAB" w:rsidRPr="00581E73">
        <w:rPr>
          <w:rFonts w:ascii="Times New Roman" w:hAnsi="Times New Roman" w:cs="Times New Roman"/>
          <w:sz w:val="28"/>
          <w:szCs w:val="28"/>
          <w:lang w:val="bg-BG"/>
        </w:rPr>
        <w:t>Детски танцов състав „Магия“  участва в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>ъв</w:t>
      </w:r>
      <w:r w:rsidR="00180EAB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>Ф</w:t>
      </w:r>
      <w:r w:rsidR="00180EAB" w:rsidRPr="00581E73">
        <w:rPr>
          <w:rFonts w:ascii="Times New Roman" w:hAnsi="Times New Roman" w:cs="Times New Roman"/>
          <w:sz w:val="28"/>
          <w:szCs w:val="28"/>
          <w:lang w:val="bg-BG"/>
        </w:rPr>
        <w:t>олклорен събор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</w:t>
      </w:r>
      <w:r w:rsidR="00180EAB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 с.</w:t>
      </w:r>
      <w:r w:rsidR="00DB79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0EAB"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Еленово </w:t>
      </w:r>
    </w:p>
    <w:p w:rsidR="00EA3DE0" w:rsidRPr="00581E73" w:rsidRDefault="00EA3DE0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25 май –  </w:t>
      </w:r>
      <w:r w:rsidR="00662B7C">
        <w:rPr>
          <w:rFonts w:ascii="Times New Roman" w:hAnsi="Times New Roman" w:cs="Times New Roman"/>
          <w:sz w:val="28"/>
          <w:szCs w:val="28"/>
          <w:lang w:val="bg-BG"/>
        </w:rPr>
        <w:t xml:space="preserve">По повод  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>Ден</w:t>
      </w:r>
      <w:r w:rsidR="00662B7C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5F08A7">
        <w:rPr>
          <w:rFonts w:ascii="Times New Roman" w:hAnsi="Times New Roman" w:cs="Times New Roman"/>
          <w:sz w:val="28"/>
          <w:szCs w:val="28"/>
          <w:lang w:val="bg-BG"/>
        </w:rPr>
        <w:t xml:space="preserve">българската 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писменост</w:t>
      </w:r>
      <w:r w:rsidR="005F08A7">
        <w:rPr>
          <w:rFonts w:ascii="Times New Roman" w:hAnsi="Times New Roman" w:cs="Times New Roman"/>
          <w:sz w:val="28"/>
          <w:szCs w:val="28"/>
          <w:lang w:val="bg-BG"/>
        </w:rPr>
        <w:t>, просвета</w:t>
      </w:r>
      <w:r w:rsidR="00662B7C">
        <w:rPr>
          <w:rFonts w:ascii="Times New Roman" w:hAnsi="Times New Roman" w:cs="Times New Roman"/>
          <w:sz w:val="28"/>
          <w:szCs w:val="28"/>
          <w:lang w:val="bg-BG"/>
        </w:rPr>
        <w:t xml:space="preserve"> и култура</w:t>
      </w:r>
      <w:r w:rsidRPr="00581E73">
        <w:rPr>
          <w:rFonts w:ascii="Times New Roman" w:hAnsi="Times New Roman" w:cs="Times New Roman"/>
          <w:sz w:val="28"/>
          <w:szCs w:val="28"/>
          <w:lang w:val="bg-BG"/>
        </w:rPr>
        <w:t xml:space="preserve">  бе изготвено табло </w:t>
      </w:r>
    </w:p>
    <w:p w:rsidR="009645A6" w:rsidRDefault="00EA3DE0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45A6">
        <w:rPr>
          <w:rFonts w:ascii="Times New Roman" w:hAnsi="Times New Roman" w:cs="Times New Roman"/>
          <w:sz w:val="28"/>
          <w:szCs w:val="28"/>
          <w:lang w:val="bg-BG"/>
        </w:rPr>
        <w:t xml:space="preserve">1 юни- Ден на детето – </w:t>
      </w:r>
      <w:r w:rsidR="006C3478" w:rsidRPr="009645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С много вълнение, забавни  игри</w:t>
      </w:r>
      <w:r w:rsidR="009645A6">
        <w:rPr>
          <w:rFonts w:ascii="Times New Roman" w:hAnsi="Times New Roman" w:cs="Times New Roman"/>
          <w:sz w:val="28"/>
          <w:szCs w:val="28"/>
          <w:lang w:val="bg-BG"/>
        </w:rPr>
        <w:t xml:space="preserve">, викторини  и танци бе изпълнен организираният от читалището празник за учениците от училището. Децата от Детската градина </w:t>
      </w:r>
      <w:r w:rsidR="00ED2E59">
        <w:rPr>
          <w:rFonts w:ascii="Times New Roman" w:hAnsi="Times New Roman" w:cs="Times New Roman"/>
          <w:sz w:val="28"/>
          <w:szCs w:val="28"/>
          <w:lang w:val="bg-BG"/>
        </w:rPr>
        <w:t>получиха поздравителен адрес и м</w:t>
      </w:r>
      <w:r w:rsidR="009645A6">
        <w:rPr>
          <w:rFonts w:ascii="Times New Roman" w:hAnsi="Times New Roman" w:cs="Times New Roman"/>
          <w:sz w:val="28"/>
          <w:szCs w:val="28"/>
          <w:lang w:val="bg-BG"/>
        </w:rPr>
        <w:t>ного играчки.</w:t>
      </w:r>
    </w:p>
    <w:p w:rsidR="00FF1914" w:rsidRPr="009645A6" w:rsidRDefault="00FF1914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45A6">
        <w:rPr>
          <w:rFonts w:ascii="Times New Roman" w:hAnsi="Times New Roman" w:cs="Times New Roman"/>
          <w:sz w:val="28"/>
          <w:szCs w:val="28"/>
          <w:lang w:val="bg-BG"/>
        </w:rPr>
        <w:t>10 юни  - Детски танцов състав „Магия“ участва в</w:t>
      </w:r>
      <w:r w:rsidR="00A423E9" w:rsidRPr="009645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423E9" w:rsidRPr="009645A6">
        <w:rPr>
          <w:rFonts w:ascii="Times New Roman" w:hAnsi="Times New Roman" w:cs="Times New Roman"/>
          <w:sz w:val="28"/>
          <w:szCs w:val="28"/>
          <w:lang w:val="bg-BG"/>
        </w:rPr>
        <w:t>традицион</w:t>
      </w:r>
      <w:r w:rsidR="00ED2E59">
        <w:rPr>
          <w:rFonts w:ascii="Times New Roman" w:hAnsi="Times New Roman" w:cs="Times New Roman"/>
          <w:sz w:val="28"/>
          <w:szCs w:val="28"/>
          <w:lang w:val="bg-BG"/>
        </w:rPr>
        <w:t>ия</w:t>
      </w:r>
      <w:proofErr w:type="spellEnd"/>
      <w:r w:rsidR="00A423E9" w:rsidRPr="009645A6">
        <w:rPr>
          <w:rFonts w:ascii="Times New Roman" w:hAnsi="Times New Roman" w:cs="Times New Roman"/>
          <w:sz w:val="28"/>
          <w:szCs w:val="28"/>
          <w:lang w:val="bg-BG"/>
        </w:rPr>
        <w:t xml:space="preserve">  обичай „Зажънване “</w:t>
      </w:r>
      <w:r w:rsidR="008E63E7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A423E9" w:rsidRPr="009645A6">
        <w:rPr>
          <w:rFonts w:ascii="Times New Roman" w:hAnsi="Times New Roman" w:cs="Times New Roman"/>
          <w:sz w:val="28"/>
          <w:szCs w:val="28"/>
          <w:lang w:val="bg-BG"/>
        </w:rPr>
        <w:t xml:space="preserve"> с. Търнава </w:t>
      </w:r>
    </w:p>
    <w:p w:rsidR="00A423E9" w:rsidRPr="00E50BFB" w:rsidRDefault="00A423E9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 юни  – Детски  танцов състав „</w:t>
      </w:r>
      <w:r w:rsidRPr="00E50BFB">
        <w:rPr>
          <w:rFonts w:ascii="Times New Roman" w:hAnsi="Times New Roman" w:cs="Times New Roman"/>
          <w:sz w:val="28"/>
          <w:szCs w:val="28"/>
          <w:lang w:val="bg-BG"/>
        </w:rPr>
        <w:t>Магия</w:t>
      </w:r>
      <w:r w:rsidR="00E50BFB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E50BF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E50BFB">
        <w:rPr>
          <w:rFonts w:ascii="Times New Roman" w:hAnsi="Times New Roman" w:cs="Times New Roman"/>
          <w:sz w:val="28"/>
          <w:szCs w:val="28"/>
          <w:lang w:val="bg-BG"/>
        </w:rPr>
        <w:t>взе участие</w:t>
      </w:r>
      <w:r w:rsidRPr="00E50BFB">
        <w:rPr>
          <w:rFonts w:ascii="Times New Roman" w:hAnsi="Times New Roman" w:cs="Times New Roman"/>
          <w:sz w:val="28"/>
          <w:szCs w:val="28"/>
          <w:lang w:val="bg-BG"/>
        </w:rPr>
        <w:t xml:space="preserve"> в  </w:t>
      </w:r>
      <w:r w:rsidR="00E50BFB">
        <w:rPr>
          <w:rFonts w:ascii="Times New Roman" w:hAnsi="Times New Roman" w:cs="Times New Roman"/>
          <w:sz w:val="28"/>
          <w:szCs w:val="28"/>
          <w:lang w:val="bg-BG"/>
        </w:rPr>
        <w:t>Народен събор „Света  Троица</w:t>
      </w:r>
      <w:r w:rsidRPr="00E50BFB">
        <w:rPr>
          <w:rFonts w:ascii="Times New Roman" w:hAnsi="Times New Roman" w:cs="Times New Roman"/>
          <w:sz w:val="28"/>
          <w:szCs w:val="28"/>
          <w:lang w:val="bg-BG"/>
        </w:rPr>
        <w:t>“ и спечели  първо  място за най – добро изпълнение на танцова група  до 16 год</w:t>
      </w:r>
      <w:r w:rsidR="00E50BFB">
        <w:rPr>
          <w:rFonts w:ascii="Times New Roman" w:hAnsi="Times New Roman" w:cs="Times New Roman"/>
          <w:sz w:val="28"/>
          <w:szCs w:val="28"/>
          <w:lang w:val="bg-BG"/>
        </w:rPr>
        <w:t>ини</w:t>
      </w:r>
      <w:r w:rsidR="008530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50BFB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523A4B" w:rsidRPr="00E50BFB">
        <w:rPr>
          <w:rFonts w:ascii="Times New Roman" w:hAnsi="Times New Roman" w:cs="Times New Roman"/>
          <w:sz w:val="28"/>
          <w:szCs w:val="28"/>
          <w:lang w:val="bg-BG"/>
        </w:rPr>
        <w:t xml:space="preserve">  парична награда.</w:t>
      </w:r>
    </w:p>
    <w:p w:rsidR="00817594" w:rsidRPr="007E3E5A" w:rsidRDefault="00817594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E3E5A">
        <w:rPr>
          <w:rFonts w:ascii="Times New Roman" w:hAnsi="Times New Roman" w:cs="Times New Roman"/>
          <w:sz w:val="28"/>
          <w:szCs w:val="28"/>
          <w:lang w:val="bg-BG"/>
        </w:rPr>
        <w:t xml:space="preserve">17 юли </w:t>
      </w:r>
      <w:r w:rsidR="00400BE9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7E3E5A">
        <w:rPr>
          <w:rFonts w:ascii="Times New Roman" w:hAnsi="Times New Roman" w:cs="Times New Roman"/>
          <w:sz w:val="28"/>
          <w:szCs w:val="28"/>
          <w:lang w:val="bg-BG"/>
        </w:rPr>
        <w:t xml:space="preserve">  Детски танцов състав „Магия“ и ЖПГ „Росна китка“  участвах</w:t>
      </w:r>
      <w:r w:rsidR="00400BE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7E3E5A">
        <w:rPr>
          <w:rFonts w:ascii="Times New Roman" w:hAnsi="Times New Roman" w:cs="Times New Roman"/>
          <w:sz w:val="28"/>
          <w:szCs w:val="28"/>
          <w:lang w:val="bg-BG"/>
        </w:rPr>
        <w:t xml:space="preserve">  в панаира на „Местните  традиции и занаяти “ </w:t>
      </w:r>
      <w:r w:rsidR="00400BE9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7E3E5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00BE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E3E5A">
        <w:rPr>
          <w:rFonts w:ascii="Times New Roman" w:hAnsi="Times New Roman" w:cs="Times New Roman"/>
          <w:sz w:val="28"/>
          <w:szCs w:val="28"/>
          <w:lang w:val="bg-BG"/>
        </w:rPr>
        <w:t xml:space="preserve"> Генерал Инзово</w:t>
      </w:r>
      <w:r w:rsidR="00400BE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E3E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20C30" w:rsidRPr="00CE117C" w:rsidRDefault="00817594" w:rsidP="00055407">
      <w:pPr>
        <w:pStyle w:val="a5"/>
        <w:numPr>
          <w:ilvl w:val="0"/>
          <w:numId w:val="4"/>
        </w:numPr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117C">
        <w:rPr>
          <w:rFonts w:ascii="Times New Roman" w:hAnsi="Times New Roman" w:cs="Times New Roman"/>
          <w:sz w:val="28"/>
          <w:szCs w:val="28"/>
          <w:lang w:val="bg-BG"/>
        </w:rPr>
        <w:t xml:space="preserve">11 август   </w:t>
      </w:r>
      <w:r w:rsidR="00C20C30" w:rsidRPr="00CE117C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417C43">
        <w:rPr>
          <w:rFonts w:ascii="Times New Roman" w:hAnsi="Times New Roman" w:cs="Times New Roman"/>
          <w:sz w:val="28"/>
          <w:szCs w:val="28"/>
          <w:lang w:val="bg-BG"/>
        </w:rPr>
        <w:t xml:space="preserve">За „Най-добър читател на Лято 2021” </w:t>
      </w:r>
      <w:r w:rsidR="00F07AEE">
        <w:rPr>
          <w:rFonts w:ascii="Times New Roman" w:hAnsi="Times New Roman" w:cs="Times New Roman"/>
          <w:sz w:val="28"/>
          <w:szCs w:val="28"/>
          <w:lang w:val="bg-BG"/>
        </w:rPr>
        <w:t xml:space="preserve">от Детски отдел </w:t>
      </w:r>
      <w:r w:rsidR="00417C43">
        <w:rPr>
          <w:rFonts w:ascii="Times New Roman" w:hAnsi="Times New Roman" w:cs="Times New Roman"/>
          <w:sz w:val="28"/>
          <w:szCs w:val="28"/>
          <w:lang w:val="bg-BG"/>
        </w:rPr>
        <w:t>беше избран</w:t>
      </w:r>
      <w:r w:rsidR="00C20C30" w:rsidRPr="00CE117C">
        <w:rPr>
          <w:rFonts w:ascii="Times New Roman" w:hAnsi="Times New Roman" w:cs="Times New Roman"/>
          <w:sz w:val="28"/>
          <w:szCs w:val="28"/>
          <w:lang w:val="bg-BG"/>
        </w:rPr>
        <w:t xml:space="preserve"> Александър Владимиров  Ванков </w:t>
      </w:r>
      <w:r w:rsidR="009B0ACB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C20C30" w:rsidRPr="00CE117C">
        <w:rPr>
          <w:rFonts w:ascii="Times New Roman" w:hAnsi="Times New Roman" w:cs="Times New Roman"/>
          <w:sz w:val="28"/>
          <w:szCs w:val="28"/>
          <w:lang w:val="bg-BG"/>
        </w:rPr>
        <w:t xml:space="preserve"> 10</w:t>
      </w:r>
      <w:r w:rsidR="008D0385" w:rsidRPr="00CE11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20C30" w:rsidRPr="00CE117C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 w:rsidR="009B0ACB">
        <w:rPr>
          <w:rFonts w:ascii="Times New Roman" w:hAnsi="Times New Roman" w:cs="Times New Roman"/>
          <w:sz w:val="28"/>
          <w:szCs w:val="28"/>
          <w:lang w:val="bg-BG"/>
        </w:rPr>
        <w:t>, който получи грамота.</w:t>
      </w:r>
    </w:p>
    <w:p w:rsidR="00781CB3" w:rsidRPr="0015528F" w:rsidRDefault="000F150A" w:rsidP="00055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През </w:t>
      </w:r>
      <w:r w:rsidR="005746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месец </w:t>
      </w:r>
      <w:r w:rsidR="00C24B3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август </w:t>
      </w:r>
      <w:r w:rsidR="00E16381">
        <w:rPr>
          <w:rFonts w:ascii="Times New Roman" w:hAnsi="Times New Roman" w:cs="Times New Roman"/>
          <w:sz w:val="28"/>
          <w:szCs w:val="28"/>
          <w:lang w:val="bg-BG"/>
        </w:rPr>
        <w:t>читалището организира</w:t>
      </w:r>
      <w:r w:rsidR="00C24B3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„Ваканция в библиотеката“</w:t>
      </w:r>
      <w:r w:rsidR="003A2CA1" w:rsidRPr="0015528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24B3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6413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</w:t>
      </w:r>
      <w:r w:rsidR="00C24B3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В летните занимания 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се включиха </w:t>
      </w:r>
      <w:r w:rsidR="003A2CA1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местни 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деца и </w:t>
      </w:r>
      <w:proofErr w:type="spellStart"/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3A2CA1" w:rsidRPr="0015528F">
        <w:rPr>
          <w:rFonts w:ascii="Times New Roman" w:hAnsi="Times New Roman" w:cs="Times New Roman"/>
          <w:sz w:val="28"/>
          <w:szCs w:val="28"/>
          <w:lang w:val="bg-BG"/>
        </w:rPr>
        <w:t>осте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нчета</w:t>
      </w:r>
      <w:proofErr w:type="spellEnd"/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2CA1" w:rsidRPr="0015528F">
        <w:rPr>
          <w:rFonts w:ascii="Times New Roman" w:hAnsi="Times New Roman" w:cs="Times New Roman"/>
          <w:sz w:val="28"/>
          <w:szCs w:val="28"/>
          <w:lang w:val="bg-BG"/>
        </w:rPr>
        <w:t>в селото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15FE0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ко</w:t>
      </w:r>
      <w:r w:rsidR="0057466C" w:rsidRPr="0015528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3A2CA1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развиваха своите </w:t>
      </w:r>
      <w:r w:rsidR="0069269A" w:rsidRPr="0015528F">
        <w:rPr>
          <w:rFonts w:ascii="Times New Roman" w:hAnsi="Times New Roman" w:cs="Times New Roman"/>
          <w:sz w:val="28"/>
          <w:szCs w:val="28"/>
          <w:lang w:val="bg-BG"/>
        </w:rPr>
        <w:t>таланти и</w:t>
      </w:r>
      <w:r w:rsidR="003A2C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269A" w:rsidRPr="0015528F">
        <w:rPr>
          <w:rFonts w:ascii="Times New Roman" w:hAnsi="Times New Roman" w:cs="Times New Roman"/>
          <w:sz w:val="28"/>
          <w:szCs w:val="28"/>
          <w:lang w:val="bg-BG"/>
        </w:rPr>
        <w:t>придобиха нови умения</w:t>
      </w:r>
      <w:r w:rsidR="00403995" w:rsidRPr="0015528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31AE" w:rsidRPr="0015528F">
        <w:rPr>
          <w:rFonts w:ascii="Times New Roman" w:hAnsi="Times New Roman" w:cs="Times New Roman"/>
          <w:sz w:val="28"/>
          <w:szCs w:val="28"/>
          <w:lang w:val="bg-BG"/>
        </w:rPr>
        <w:t>Танцуваха,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D2E53">
        <w:rPr>
          <w:rFonts w:ascii="Times New Roman" w:hAnsi="Times New Roman" w:cs="Times New Roman"/>
          <w:sz w:val="28"/>
          <w:szCs w:val="28"/>
          <w:lang w:val="bg-BG"/>
        </w:rPr>
        <w:t>четяха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рисуваха и направиха</w:t>
      </w:r>
      <w:r w:rsidR="005746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прекрасна украса за читалището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7466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>Посетиха и музейната сбирка</w:t>
      </w:r>
      <w:r w:rsidR="00436CB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F6C27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6B54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D297C" w:rsidRPr="003A2CA1" w:rsidRDefault="00742812" w:rsidP="00055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28  август  </w:t>
      </w:r>
      <w:r w:rsidR="00EE5093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жените от ЖПГ „Росна китка“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5093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участва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ха </w:t>
      </w:r>
      <w:r w:rsidR="00AD297C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в събора „Богородична стъпка“ </w:t>
      </w:r>
      <w:r w:rsidR="006C31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>Старозагорски б</w:t>
      </w:r>
      <w:r w:rsidR="006C31AE"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ани </w:t>
      </w:r>
      <w:r w:rsidR="006C31A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31AE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3A2CA1">
        <w:rPr>
          <w:rFonts w:ascii="Times New Roman" w:hAnsi="Times New Roman" w:cs="Times New Roman"/>
          <w:sz w:val="28"/>
          <w:szCs w:val="28"/>
        </w:rPr>
        <w:t>олучиха</w:t>
      </w:r>
      <w:proofErr w:type="spellEnd"/>
      <w:r w:rsidR="004071A8" w:rsidRPr="003A2CA1">
        <w:rPr>
          <w:rFonts w:ascii="Times New Roman" w:hAnsi="Times New Roman" w:cs="Times New Roman"/>
          <w:sz w:val="28"/>
          <w:szCs w:val="28"/>
        </w:rPr>
        <w:t xml:space="preserve"> </w:t>
      </w:r>
      <w:r w:rsidR="00F1166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071A8" w:rsidRPr="003A2CA1">
        <w:rPr>
          <w:rFonts w:ascii="Times New Roman" w:hAnsi="Times New Roman" w:cs="Times New Roman"/>
          <w:sz w:val="28"/>
          <w:szCs w:val="28"/>
        </w:rPr>
        <w:t>грамота</w:t>
      </w:r>
      <w:proofErr w:type="spellEnd"/>
      <w:r w:rsidR="00F1166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71A8" w:rsidRPr="003A2CA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4071A8" w:rsidRPr="003A2CA1">
        <w:rPr>
          <w:rFonts w:ascii="Times New Roman" w:hAnsi="Times New Roman" w:cs="Times New Roman"/>
          <w:sz w:val="28"/>
          <w:szCs w:val="28"/>
        </w:rPr>
        <w:t>сувенир</w:t>
      </w:r>
      <w:proofErr w:type="spellEnd"/>
      <w:r w:rsidR="006C31A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71A8" w:rsidRPr="003A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7C" w:rsidRPr="00076B54" w:rsidRDefault="00DF6C27" w:rsidP="00055407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 септември</w:t>
      </w:r>
      <w:r w:rsidR="00172CB5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4B8C">
        <w:rPr>
          <w:rFonts w:ascii="Times New Roman" w:hAnsi="Times New Roman" w:cs="Times New Roman"/>
          <w:sz w:val="28"/>
          <w:szCs w:val="28"/>
          <w:lang w:val="bg-BG"/>
        </w:rPr>
        <w:t xml:space="preserve">участие и достойно представяне на Детски танцов състав „Магия“ и на ЖПГ „Росна китка“  на Фолклорния събор „Всички българи заедно“ </w:t>
      </w:r>
      <w:r w:rsidR="00783F92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274B8C">
        <w:rPr>
          <w:rFonts w:ascii="Times New Roman" w:hAnsi="Times New Roman" w:cs="Times New Roman"/>
          <w:sz w:val="28"/>
          <w:szCs w:val="28"/>
          <w:lang w:val="bg-BG"/>
        </w:rPr>
        <w:t>който се проведи  в  с.</w:t>
      </w:r>
      <w:r w:rsidR="00783F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4B8C">
        <w:rPr>
          <w:rFonts w:ascii="Times New Roman" w:hAnsi="Times New Roman" w:cs="Times New Roman"/>
          <w:sz w:val="28"/>
          <w:szCs w:val="28"/>
          <w:lang w:val="bg-BG"/>
        </w:rPr>
        <w:t>Победа.</w:t>
      </w:r>
    </w:p>
    <w:p w:rsidR="00F0600D" w:rsidRPr="006430A7" w:rsidRDefault="00274B8C" w:rsidP="0057012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6430A7">
        <w:rPr>
          <w:rFonts w:ascii="Times New Roman" w:hAnsi="Times New Roman" w:cs="Times New Roman"/>
          <w:sz w:val="28"/>
          <w:szCs w:val="28"/>
          <w:lang w:val="bg-BG"/>
        </w:rPr>
        <w:t>4 октомври  -</w:t>
      </w:r>
      <w:r w:rsidR="005C08A4" w:rsidRPr="006430A7">
        <w:rPr>
          <w:rFonts w:ascii="Times New Roman" w:hAnsi="Times New Roman" w:cs="Times New Roman"/>
          <w:sz w:val="28"/>
          <w:szCs w:val="28"/>
          <w:lang w:val="bg-BG"/>
        </w:rPr>
        <w:t xml:space="preserve"> Честване на </w:t>
      </w:r>
      <w:r w:rsidR="00AD297C" w:rsidRPr="006430A7">
        <w:rPr>
          <w:rFonts w:ascii="Times New Roman" w:hAnsi="Times New Roman" w:cs="Times New Roman"/>
          <w:sz w:val="28"/>
          <w:szCs w:val="28"/>
          <w:lang w:val="bg-BG"/>
        </w:rPr>
        <w:t>117 години  от  рождението на Джон Атанасов</w:t>
      </w:r>
      <w:r w:rsidR="005777AF" w:rsidRPr="006430A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430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D297C" w:rsidRPr="006430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64C6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Поднесени бяха венци и цветя</w:t>
      </w:r>
      <w:r w:rsidR="005777AF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пред паметника на Джон Атанасов в село Бояджик,</w:t>
      </w:r>
      <w:r w:rsidR="003B64C6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а по късно в салона на читалището се прожектира филм за живота и </w:t>
      </w:r>
      <w:r w:rsidR="004B6045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делото</w:t>
      </w:r>
      <w:r w:rsidR="003B64C6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на Джон Атанасов.</w:t>
      </w:r>
      <w:r w:rsidR="00AD297C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Поради мерки за сигурност състезанието по информационни технологии, което се провеждаше </w:t>
      </w:r>
      <w:r w:rsidR="00A72160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по традиция в село Бояджик, за поредна </w:t>
      </w:r>
      <w:r w:rsidR="00AD297C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година се </w:t>
      </w:r>
      <w:r w:rsidR="003B64C6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проведе в голямата зала на НТС</w:t>
      </w:r>
      <w:r w:rsidR="00AD297C" w:rsidRPr="006430A7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град </w:t>
      </w:r>
      <w:r w:rsidR="00030E2A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Ямбол, където участниците получиха и своите награди.</w:t>
      </w:r>
    </w:p>
    <w:p w:rsidR="004A4C96" w:rsidRDefault="004A4C96" w:rsidP="0057012A">
      <w:p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FE5E11" w:rsidRDefault="00FE5E11" w:rsidP="00055407">
      <w:p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FE5E11" w:rsidRDefault="00FE5E11" w:rsidP="00055407">
      <w:pPr>
        <w:shd w:val="clear" w:color="auto" w:fill="FFFFFF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AD297C" w:rsidRPr="00C979C2" w:rsidRDefault="00C979C2" w:rsidP="00055407">
      <w:pPr>
        <w:shd w:val="clear" w:color="auto" w:fill="FFFFFF"/>
        <w:spacing w:after="0" w:line="240" w:lineRule="auto"/>
        <w:ind w:left="284" w:right="-567" w:hanging="284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lastRenderedPageBreak/>
        <w:t>4.</w:t>
      </w:r>
      <w:r w:rsidR="009469DD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r w:rsidR="00AD297C" w:rsidRPr="00C979C2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Организационна дейност</w:t>
      </w:r>
    </w:p>
    <w:p w:rsidR="00AD297C" w:rsidRDefault="00AD297C" w:rsidP="00055407">
      <w:pPr>
        <w:pStyle w:val="a5"/>
        <w:shd w:val="clear" w:color="auto" w:fill="FFFFFF"/>
        <w:spacing w:after="0" w:line="240" w:lineRule="auto"/>
        <w:ind w:left="284" w:right="-567" w:hanging="284"/>
        <w:jc w:val="both"/>
        <w:rPr>
          <w:rFonts w:ascii="Calibri" w:eastAsia="Times New Roman" w:hAnsi="Calibri" w:cs="Times New Roman"/>
          <w:b/>
          <w:sz w:val="16"/>
          <w:szCs w:val="16"/>
          <w:lang w:val="bg-BG"/>
        </w:rPr>
      </w:pPr>
    </w:p>
    <w:p w:rsidR="00AD297C" w:rsidRDefault="008124AE" w:rsidP="00055407">
      <w:pPr>
        <w:pStyle w:val="a5"/>
        <w:spacing w:line="240" w:lineRule="auto"/>
        <w:ind w:left="0" w:righ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AD297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отчетния период </w:t>
      </w:r>
      <w:r w:rsidR="00AD297C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Настоятелството работеше с </w:t>
      </w:r>
      <w:proofErr w:type="spellStart"/>
      <w:r w:rsidR="00AD297C" w:rsidRPr="00213EA8">
        <w:rPr>
          <w:rFonts w:ascii="Times New Roman" w:hAnsi="Times New Roman" w:cs="Times New Roman"/>
          <w:sz w:val="28"/>
          <w:szCs w:val="28"/>
          <w:lang w:val="bg-BG"/>
        </w:rPr>
        <w:t>диалогичност</w:t>
      </w:r>
      <w:proofErr w:type="spellEnd"/>
      <w:r w:rsidR="00AD297C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AD297C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отговорности</w:t>
      </w:r>
      <w:r w:rsidR="00AD297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A6913">
        <w:rPr>
          <w:rFonts w:ascii="Times New Roman" w:hAnsi="Times New Roman" w:cs="Times New Roman"/>
          <w:sz w:val="28"/>
          <w:szCs w:val="28"/>
          <w:lang w:val="bg-BG"/>
        </w:rPr>
        <w:t xml:space="preserve"> проведе </w:t>
      </w:r>
      <w:r w:rsidR="00F060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79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D297C"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заседания, </w:t>
      </w:r>
      <w:r w:rsidR="00AD297C">
        <w:rPr>
          <w:rFonts w:ascii="Times New Roman" w:hAnsi="Times New Roman" w:cs="Times New Roman"/>
          <w:sz w:val="28"/>
          <w:szCs w:val="28"/>
          <w:lang w:val="bg-BG"/>
        </w:rPr>
        <w:t xml:space="preserve">на които </w:t>
      </w:r>
      <w:r w:rsidR="00AD297C" w:rsidRPr="00213EA8">
        <w:rPr>
          <w:rFonts w:ascii="Times New Roman" w:hAnsi="Times New Roman" w:cs="Times New Roman"/>
          <w:sz w:val="28"/>
          <w:szCs w:val="28"/>
          <w:lang w:val="bg-BG"/>
        </w:rPr>
        <w:t>се разгледаха различни текущи проблеми</w:t>
      </w:r>
      <w:r w:rsidR="00AD297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се приеха важни решения, свързани с цялостната дейност на читалището. </w:t>
      </w:r>
    </w:p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Основното,  което характеризира дейността му е съхранение на всичко значимо и надграждане чрез нови и още по-интересни, актуални културни събития. Въвеждане на иновативни форми на работа. </w:t>
      </w:r>
    </w:p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297C" w:rsidRPr="00CB2498" w:rsidRDefault="00AD297C" w:rsidP="00055407">
      <w:pPr>
        <w:pStyle w:val="a5"/>
        <w:spacing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213EA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Материална база</w:t>
      </w:r>
    </w:p>
    <w:p w:rsidR="00AD297C" w:rsidRDefault="00AD297C" w:rsidP="00055407">
      <w:pPr>
        <w:spacing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 от доброто  стопанисване на сградата  и направените  ремонти има още много какво д</w:t>
      </w:r>
      <w:r w:rsidR="0015528F">
        <w:rPr>
          <w:rFonts w:ascii="Times New Roman" w:hAnsi="Times New Roman" w:cs="Times New Roman"/>
          <w:sz w:val="28"/>
          <w:szCs w:val="28"/>
        </w:rPr>
        <w:t>а се желае. Сцената е за ремонт</w:t>
      </w:r>
      <w:r>
        <w:rPr>
          <w:rFonts w:ascii="Times New Roman" w:hAnsi="Times New Roman" w:cs="Times New Roman"/>
          <w:sz w:val="28"/>
          <w:szCs w:val="28"/>
        </w:rPr>
        <w:t>, вътрешните з</w:t>
      </w:r>
      <w:r w:rsidR="0015528F">
        <w:rPr>
          <w:rFonts w:ascii="Times New Roman" w:hAnsi="Times New Roman" w:cs="Times New Roman"/>
          <w:sz w:val="28"/>
          <w:szCs w:val="28"/>
        </w:rPr>
        <w:t>авеси също се нуждаят  от смяна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498">
        <w:rPr>
          <w:rFonts w:ascii="Times New Roman" w:hAnsi="Times New Roman" w:cs="Times New Roman"/>
          <w:sz w:val="28"/>
          <w:szCs w:val="28"/>
        </w:rPr>
        <w:t xml:space="preserve"> Имахме уговорка с фирма за </w:t>
      </w:r>
      <w:r>
        <w:rPr>
          <w:rFonts w:ascii="Times New Roman" w:hAnsi="Times New Roman" w:cs="Times New Roman"/>
          <w:sz w:val="28"/>
          <w:szCs w:val="28"/>
        </w:rPr>
        <w:t xml:space="preserve">  почистване на улуците  на покрива  и  опушване,  с което ще  </w:t>
      </w:r>
      <w:r w:rsidR="00CB2498">
        <w:rPr>
          <w:rFonts w:ascii="Times New Roman" w:hAnsi="Times New Roman" w:cs="Times New Roman"/>
          <w:sz w:val="28"/>
          <w:szCs w:val="28"/>
        </w:rPr>
        <w:t>спрем  популацията на гълъбите</w:t>
      </w:r>
      <w:r w:rsidR="00377C22">
        <w:rPr>
          <w:rFonts w:ascii="Times New Roman" w:hAnsi="Times New Roman" w:cs="Times New Roman"/>
          <w:sz w:val="28"/>
          <w:szCs w:val="28"/>
        </w:rPr>
        <w:t xml:space="preserve">, </w:t>
      </w:r>
      <w:r w:rsidR="0015528F">
        <w:rPr>
          <w:rFonts w:ascii="Times New Roman" w:hAnsi="Times New Roman" w:cs="Times New Roman"/>
          <w:sz w:val="28"/>
          <w:szCs w:val="28"/>
        </w:rPr>
        <w:t>но не се осъществи</w:t>
      </w:r>
      <w:r w:rsidR="00CB2498">
        <w:rPr>
          <w:rFonts w:ascii="Times New Roman" w:hAnsi="Times New Roman" w:cs="Times New Roman"/>
          <w:sz w:val="28"/>
          <w:szCs w:val="28"/>
        </w:rPr>
        <w:t>.</w:t>
      </w:r>
    </w:p>
    <w:p w:rsidR="00AD297C" w:rsidRDefault="00AD297C" w:rsidP="00055407">
      <w:pPr>
        <w:autoSpaceDE w:val="0"/>
        <w:autoSpaceDN w:val="0"/>
        <w:adjustRightInd w:val="0"/>
        <w:spacing w:line="240" w:lineRule="auto"/>
        <w:ind w:left="284" w:right="-567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III. Финансиране</w:t>
      </w:r>
    </w:p>
    <w:p w:rsidR="00AD297C" w:rsidRPr="00213EA8" w:rsidRDefault="00AD297C" w:rsidP="00055407">
      <w:pPr>
        <w:pStyle w:val="a5"/>
        <w:autoSpaceDE w:val="0"/>
        <w:autoSpaceDN w:val="0"/>
        <w:adjustRightInd w:val="0"/>
        <w:spacing w:line="240" w:lineRule="auto"/>
        <w:ind w:left="0" w:right="-567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Финансовото  състояние на читалището е добро </w:t>
      </w:r>
      <w:r w:rsidR="0015528F">
        <w:rPr>
          <w:rFonts w:ascii="Times New Roman" w:hAnsi="Times New Roman" w:cs="Times New Roman"/>
          <w:sz w:val="28"/>
          <w:szCs w:val="28"/>
          <w:lang w:val="bg-BG"/>
        </w:rPr>
        <w:t>– извършват се всички  плащания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Основно  финансирането  е  от  държавна субсидия  и собствени приходи - от членски внос, наеми и дарения.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>По бюджет със средствата обезпечаваме – заплати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осигуровки, издръжка- телефон, ток, вода, интернет, материали, командировки и др. </w:t>
      </w:r>
    </w:p>
    <w:p w:rsidR="00AD297C" w:rsidRDefault="00AD297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>има сключен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 xml:space="preserve"> за наем </w:t>
      </w:r>
      <w:r w:rsidR="00CB2498">
        <w:rPr>
          <w:rFonts w:ascii="Times New Roman" w:hAnsi="Times New Roman" w:cs="Times New Roman"/>
          <w:sz w:val="28"/>
          <w:szCs w:val="28"/>
          <w:lang w:val="bg-BG"/>
        </w:rPr>
        <w:t>за стопанската 2021/2022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>с ЕТ „Колев - Койчо Иванов” с. Бояджик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11,308 дка обработваема земя и с </w:t>
      </w:r>
      <w:r w:rsidR="00B66E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068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>„ РИО МАР” ООД – гр. Стара Загора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9,904 дка земя.</w:t>
      </w:r>
    </w:p>
    <w:p w:rsidR="00F106FC" w:rsidRDefault="00F106FC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33383" w:rsidRDefault="00833383" w:rsidP="00055407">
      <w:pPr>
        <w:pStyle w:val="a5"/>
        <w:spacing w:line="24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3383">
        <w:rPr>
          <w:rFonts w:ascii="Times New Roman" w:hAnsi="Times New Roman" w:cs="Times New Roman"/>
          <w:b/>
          <w:sz w:val="28"/>
          <w:szCs w:val="28"/>
        </w:rPr>
        <w:t>IV</w:t>
      </w:r>
      <w:r w:rsidRPr="001552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Pr="00833383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аключение</w:t>
      </w:r>
    </w:p>
    <w:p w:rsidR="00481521" w:rsidRPr="00262416" w:rsidRDefault="00481521" w:rsidP="00055407">
      <w:pPr>
        <w:pStyle w:val="a5"/>
        <w:spacing w:line="240" w:lineRule="auto"/>
        <w:ind w:left="0" w:right="-567" w:firstLine="284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8535C6" w:rsidRDefault="00AD297C" w:rsidP="00055407">
      <w:pPr>
        <w:pStyle w:val="a5"/>
        <w:spacing w:line="240" w:lineRule="auto"/>
        <w:ind w:left="0"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13EA8">
        <w:rPr>
          <w:rFonts w:ascii="Times New Roman" w:hAnsi="Times New Roman" w:cs="Times New Roman"/>
          <w:sz w:val="28"/>
          <w:szCs w:val="28"/>
          <w:lang w:val="bg-BG"/>
        </w:rPr>
        <w:t>Ние добре осъзнаваме, че има още какво да се желае</w:t>
      </w:r>
      <w:r w:rsidR="00954631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13EA8">
        <w:rPr>
          <w:rFonts w:ascii="Times New Roman" w:hAnsi="Times New Roman" w:cs="Times New Roman"/>
          <w:sz w:val="28"/>
          <w:szCs w:val="28"/>
          <w:lang w:val="bg-BG"/>
        </w:rPr>
        <w:t>Имаме идеи, амбиции и най-вече голям оптимизъм.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240A3">
        <w:rPr>
          <w:rFonts w:ascii="Times New Roman" w:hAnsi="Times New Roman" w:cs="Times New Roman"/>
          <w:sz w:val="28"/>
          <w:szCs w:val="28"/>
          <w:lang w:val="bg-BG"/>
        </w:rPr>
        <w:t>Трябва да търсим</w:t>
      </w:r>
      <w:r w:rsidR="002146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240A3">
        <w:rPr>
          <w:rFonts w:ascii="Times New Roman" w:hAnsi="Times New Roman" w:cs="Times New Roman"/>
          <w:sz w:val="28"/>
          <w:szCs w:val="28"/>
          <w:lang w:val="bg-BG"/>
        </w:rPr>
        <w:t>иновативни форми за привличане на младите хора, изхождайки от техните интереси и потребности.</w:t>
      </w:r>
      <w:r w:rsidR="00D9240D" w:rsidRPr="0015528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</w:p>
    <w:p w:rsidR="001330AF" w:rsidRPr="001330AF" w:rsidRDefault="001330AF" w:rsidP="00055407">
      <w:pPr>
        <w:pStyle w:val="a5"/>
        <w:spacing w:line="240" w:lineRule="auto"/>
        <w:ind w:left="0" w:right="-567" w:firstLine="708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812E39" w:rsidRDefault="00812E39" w:rsidP="00055407">
      <w:pPr>
        <w:pStyle w:val="a5"/>
        <w:spacing w:line="240" w:lineRule="auto"/>
        <w:ind w:left="0" w:right="-567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528F">
        <w:rPr>
          <w:rFonts w:ascii="Times New Roman" w:hAnsi="Times New Roman" w:cs="Times New Roman"/>
          <w:sz w:val="28"/>
          <w:szCs w:val="28"/>
          <w:lang w:val="bg-BG"/>
        </w:rPr>
        <w:t>Благодарим на всеки един, който се включи в нашите инициативи, всеки, който дари от своето време, от своите умения, от своята дарба и ентусиазъм</w:t>
      </w:r>
      <w:r w:rsidR="002D7956" w:rsidRPr="0015528F">
        <w:rPr>
          <w:lang w:val="bg-BG"/>
        </w:rPr>
        <w:t xml:space="preserve">. </w:t>
      </w:r>
      <w:r w:rsidRPr="0015528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Специални </w:t>
      </w:r>
      <w:r w:rsidRPr="0015528F">
        <w:rPr>
          <w:rFonts w:ascii="Times New Roman" w:hAnsi="Times New Roman" w:cs="Times New Roman"/>
          <w:sz w:val="28"/>
          <w:szCs w:val="28"/>
          <w:lang w:val="bg-BG"/>
        </w:rPr>
        <w:t>благодарности  на г-жа Маджарова-  председател на читалището за оказаната  помощ,   разбиране  и  подкрепа .</w:t>
      </w:r>
    </w:p>
    <w:p w:rsidR="00AD297C" w:rsidRDefault="00AD297C" w:rsidP="00055407">
      <w:pPr>
        <w:spacing w:line="240" w:lineRule="auto"/>
        <w:ind w:right="-567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 си пожелаем всички да сме</w:t>
      </w:r>
      <w:r w:rsidR="00CB2498">
        <w:rPr>
          <w:rFonts w:ascii="Times New Roman" w:hAnsi="Times New Roman" w:cs="Times New Roman"/>
          <w:sz w:val="28"/>
          <w:szCs w:val="28"/>
        </w:rPr>
        <w:t xml:space="preserve"> живи и здрави. И нека през 2022</w:t>
      </w:r>
      <w:r>
        <w:rPr>
          <w:rFonts w:ascii="Times New Roman" w:hAnsi="Times New Roman" w:cs="Times New Roman"/>
          <w:sz w:val="28"/>
          <w:szCs w:val="28"/>
        </w:rPr>
        <w:t xml:space="preserve"> година сцената  на читалището ни бъде отново проводник на старите традиции, обичаи, песни, </w:t>
      </w:r>
      <w:r w:rsidR="00CB24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танци .</w:t>
      </w:r>
      <w:r w:rsidR="00D07925" w:rsidRPr="00D07925">
        <w:t xml:space="preserve"> </w:t>
      </w:r>
    </w:p>
    <w:p w:rsidR="007C2FB7" w:rsidRDefault="007C2FB7" w:rsidP="00055407">
      <w:pPr>
        <w:spacing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97C" w:rsidRPr="00213EA8" w:rsidRDefault="00AD297C" w:rsidP="00055407">
      <w:pPr>
        <w:autoSpaceDE w:val="0"/>
        <w:autoSpaceDN w:val="0"/>
        <w:adjustRightInd w:val="0"/>
        <w:spacing w:line="240" w:lineRule="auto"/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Отчетът е  приет на редовно Общо</w:t>
      </w:r>
      <w:r w:rsidR="00B57CEB">
        <w:rPr>
          <w:rFonts w:ascii="Times New Roman" w:hAnsi="Times New Roman" w:cs="Times New Roman"/>
          <w:b/>
          <w:i/>
          <w:sz w:val="28"/>
          <w:szCs w:val="28"/>
        </w:rPr>
        <w:t>-изборно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събрание на членовете н</w:t>
      </w:r>
      <w:r w:rsidR="00B57CEB">
        <w:rPr>
          <w:rFonts w:ascii="Times New Roman" w:hAnsi="Times New Roman" w:cs="Times New Roman"/>
          <w:b/>
          <w:i/>
          <w:sz w:val="28"/>
          <w:szCs w:val="28"/>
        </w:rPr>
        <w:t xml:space="preserve">а читалището, проведено   на 21.03.2022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година</w:t>
      </w:r>
    </w:p>
    <w:p w:rsidR="00AD297C" w:rsidRDefault="00AD297C" w:rsidP="00055407">
      <w:pPr>
        <w:pStyle w:val="a3"/>
        <w:ind w:right="-567" w:firstLine="709"/>
        <w:rPr>
          <w:szCs w:val="28"/>
        </w:rPr>
      </w:pPr>
    </w:p>
    <w:p w:rsidR="00F55985" w:rsidRDefault="00AD297C" w:rsidP="00055407">
      <w:pPr>
        <w:pStyle w:val="a3"/>
        <w:ind w:right="-567" w:firstLine="709"/>
        <w:rPr>
          <w:color w:val="FF0000"/>
          <w:szCs w:val="28"/>
        </w:rPr>
      </w:pPr>
      <w:r>
        <w:rPr>
          <w:szCs w:val="28"/>
        </w:rPr>
        <w:t xml:space="preserve">                                   </w:t>
      </w:r>
    </w:p>
    <w:p w:rsidR="00F55985" w:rsidRDefault="00F55985" w:rsidP="00055407">
      <w:pPr>
        <w:spacing w:line="240" w:lineRule="auto"/>
        <w:ind w:right="-567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671262" w:rsidRPr="00F55985" w:rsidRDefault="00671262" w:rsidP="0095335D">
      <w:pPr>
        <w:spacing w:line="240" w:lineRule="auto"/>
        <w:ind w:right="-709" w:firstLine="708"/>
        <w:rPr>
          <w:rFonts w:ascii="Times New Roman" w:hAnsi="Times New Roman" w:cs="Times New Roman"/>
          <w:sz w:val="28"/>
          <w:szCs w:val="28"/>
        </w:rPr>
      </w:pPr>
      <w:r w:rsidRPr="00F55985">
        <w:rPr>
          <w:rFonts w:ascii="Times New Roman" w:hAnsi="Times New Roman" w:cs="Times New Roman"/>
          <w:sz w:val="28"/>
          <w:szCs w:val="28"/>
        </w:rPr>
        <w:t>Уважаеми дами и господа ,</w:t>
      </w:r>
    </w:p>
    <w:p w:rsidR="00671262" w:rsidRPr="0015528F" w:rsidRDefault="00671262" w:rsidP="0095335D">
      <w:pPr>
        <w:spacing w:line="240" w:lineRule="auto"/>
        <w:ind w:right="-709" w:firstLine="708"/>
        <w:rPr>
          <w:rFonts w:ascii="Times New Roman" w:hAnsi="Times New Roman" w:cs="Times New Roman"/>
          <w:sz w:val="28"/>
          <w:szCs w:val="28"/>
        </w:rPr>
      </w:pPr>
      <w:r w:rsidRPr="00F55985">
        <w:rPr>
          <w:rFonts w:ascii="Times New Roman" w:hAnsi="Times New Roman" w:cs="Times New Roman"/>
          <w:sz w:val="28"/>
          <w:szCs w:val="28"/>
        </w:rPr>
        <w:t xml:space="preserve">Ще Ви помоля, всички да станем и с едноминутно мълчание да почетем паметта на: Керанка  Динева  Вълкова, член на читалищното настоятелство и самодейка , Люба Василева  Иванова,  член на настоятелството, Господин Димитров  </w:t>
      </w:r>
      <w:proofErr w:type="spellStart"/>
      <w:r w:rsidRPr="00F55985">
        <w:rPr>
          <w:rFonts w:ascii="Times New Roman" w:hAnsi="Times New Roman" w:cs="Times New Roman"/>
          <w:sz w:val="28"/>
          <w:szCs w:val="28"/>
        </w:rPr>
        <w:t>Писаров</w:t>
      </w:r>
      <w:proofErr w:type="spellEnd"/>
      <w:r w:rsidRPr="00F55985">
        <w:rPr>
          <w:rFonts w:ascii="Times New Roman" w:hAnsi="Times New Roman" w:cs="Times New Roman"/>
          <w:sz w:val="28"/>
          <w:szCs w:val="28"/>
        </w:rPr>
        <w:t xml:space="preserve"> , Господин  Йорданов Попов  и </w:t>
      </w:r>
      <w:r w:rsidRPr="0015528F">
        <w:rPr>
          <w:rFonts w:ascii="Times New Roman" w:hAnsi="Times New Roman" w:cs="Times New Roman"/>
          <w:sz w:val="28"/>
          <w:szCs w:val="28"/>
        </w:rPr>
        <w:t xml:space="preserve"> </w:t>
      </w:r>
      <w:r w:rsidRPr="00F55985">
        <w:rPr>
          <w:rFonts w:ascii="Times New Roman" w:hAnsi="Times New Roman" w:cs="Times New Roman"/>
          <w:sz w:val="28"/>
          <w:szCs w:val="28"/>
        </w:rPr>
        <w:t>Петър Колев Иванов-  членове  на читалището. Всички те са допринесли за развитието на читалището. Дълбок поклон!</w:t>
      </w:r>
    </w:p>
    <w:sectPr w:rsidR="00671262" w:rsidRPr="0015528F" w:rsidSect="00C46AA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0E0"/>
    <w:multiLevelType w:val="hybridMultilevel"/>
    <w:tmpl w:val="A86E38E2"/>
    <w:lvl w:ilvl="0" w:tplc="7F6CE9A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14F8"/>
    <w:multiLevelType w:val="hybridMultilevel"/>
    <w:tmpl w:val="A4F4B5E2"/>
    <w:lvl w:ilvl="0" w:tplc="0409000D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255"/>
    <w:multiLevelType w:val="multilevel"/>
    <w:tmpl w:val="93FA4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04FF"/>
    <w:multiLevelType w:val="hybridMultilevel"/>
    <w:tmpl w:val="CC5692CA"/>
    <w:lvl w:ilvl="0" w:tplc="9A124C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61F8A"/>
    <w:multiLevelType w:val="hybridMultilevel"/>
    <w:tmpl w:val="1B2E3B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336CA"/>
    <w:multiLevelType w:val="hybridMultilevel"/>
    <w:tmpl w:val="28E8BD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5841A4"/>
    <w:multiLevelType w:val="hybridMultilevel"/>
    <w:tmpl w:val="D938C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10CC"/>
    <w:multiLevelType w:val="hybridMultilevel"/>
    <w:tmpl w:val="B4F25DF8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297C"/>
    <w:rsid w:val="00030E2A"/>
    <w:rsid w:val="00037FB6"/>
    <w:rsid w:val="00041454"/>
    <w:rsid w:val="00042D1A"/>
    <w:rsid w:val="00043D03"/>
    <w:rsid w:val="00055407"/>
    <w:rsid w:val="00060D68"/>
    <w:rsid w:val="00070298"/>
    <w:rsid w:val="00076B54"/>
    <w:rsid w:val="000970A0"/>
    <w:rsid w:val="000A233C"/>
    <w:rsid w:val="000D0A0A"/>
    <w:rsid w:val="000F150A"/>
    <w:rsid w:val="00114542"/>
    <w:rsid w:val="00116274"/>
    <w:rsid w:val="00116E34"/>
    <w:rsid w:val="00117C74"/>
    <w:rsid w:val="001330AF"/>
    <w:rsid w:val="00151443"/>
    <w:rsid w:val="0015528F"/>
    <w:rsid w:val="00166DFB"/>
    <w:rsid w:val="00172CB5"/>
    <w:rsid w:val="00177317"/>
    <w:rsid w:val="00180EAB"/>
    <w:rsid w:val="001D3CE0"/>
    <w:rsid w:val="001D4638"/>
    <w:rsid w:val="001E3704"/>
    <w:rsid w:val="001E3C80"/>
    <w:rsid w:val="002111D2"/>
    <w:rsid w:val="00213EA8"/>
    <w:rsid w:val="0021463D"/>
    <w:rsid w:val="00231CB9"/>
    <w:rsid w:val="002417D2"/>
    <w:rsid w:val="00262416"/>
    <w:rsid w:val="002666C9"/>
    <w:rsid w:val="00274B8C"/>
    <w:rsid w:val="002845DD"/>
    <w:rsid w:val="002A06E4"/>
    <w:rsid w:val="002A2C5C"/>
    <w:rsid w:val="002C0825"/>
    <w:rsid w:val="002D7956"/>
    <w:rsid w:val="00301CB2"/>
    <w:rsid w:val="00312D02"/>
    <w:rsid w:val="0031478E"/>
    <w:rsid w:val="00317573"/>
    <w:rsid w:val="0035159A"/>
    <w:rsid w:val="00352C0B"/>
    <w:rsid w:val="00377C22"/>
    <w:rsid w:val="00394DFE"/>
    <w:rsid w:val="003A2CA1"/>
    <w:rsid w:val="003B396F"/>
    <w:rsid w:val="003B64C6"/>
    <w:rsid w:val="003B717E"/>
    <w:rsid w:val="003C14C4"/>
    <w:rsid w:val="003D5F39"/>
    <w:rsid w:val="003D608F"/>
    <w:rsid w:val="003E3957"/>
    <w:rsid w:val="003E707E"/>
    <w:rsid w:val="00400BE9"/>
    <w:rsid w:val="00403995"/>
    <w:rsid w:val="004071A8"/>
    <w:rsid w:val="00417C43"/>
    <w:rsid w:val="0043353D"/>
    <w:rsid w:val="004356AF"/>
    <w:rsid w:val="00436CB3"/>
    <w:rsid w:val="00442449"/>
    <w:rsid w:val="00465B06"/>
    <w:rsid w:val="00481521"/>
    <w:rsid w:val="0048693B"/>
    <w:rsid w:val="004960F8"/>
    <w:rsid w:val="004A38CF"/>
    <w:rsid w:val="004A4679"/>
    <w:rsid w:val="004A4C96"/>
    <w:rsid w:val="004B6045"/>
    <w:rsid w:val="004B6DEE"/>
    <w:rsid w:val="004E4C6E"/>
    <w:rsid w:val="00523A4B"/>
    <w:rsid w:val="00531AD4"/>
    <w:rsid w:val="0057012A"/>
    <w:rsid w:val="005717F0"/>
    <w:rsid w:val="0057466C"/>
    <w:rsid w:val="005777AF"/>
    <w:rsid w:val="00581E73"/>
    <w:rsid w:val="005C08A4"/>
    <w:rsid w:val="005C69E1"/>
    <w:rsid w:val="005E4F8B"/>
    <w:rsid w:val="005F08A7"/>
    <w:rsid w:val="005F119B"/>
    <w:rsid w:val="005F3310"/>
    <w:rsid w:val="00610C67"/>
    <w:rsid w:val="00625659"/>
    <w:rsid w:val="0064104C"/>
    <w:rsid w:val="006419ED"/>
    <w:rsid w:val="00642C0B"/>
    <w:rsid w:val="006430A7"/>
    <w:rsid w:val="00653863"/>
    <w:rsid w:val="00662B7C"/>
    <w:rsid w:val="00671262"/>
    <w:rsid w:val="006815FD"/>
    <w:rsid w:val="00686A4D"/>
    <w:rsid w:val="0069269A"/>
    <w:rsid w:val="006A6475"/>
    <w:rsid w:val="006B74BD"/>
    <w:rsid w:val="006C31AE"/>
    <w:rsid w:val="006C3478"/>
    <w:rsid w:val="006D04CC"/>
    <w:rsid w:val="006D7A25"/>
    <w:rsid w:val="006E6C9F"/>
    <w:rsid w:val="007240A3"/>
    <w:rsid w:val="007259E4"/>
    <w:rsid w:val="00735E9E"/>
    <w:rsid w:val="00742812"/>
    <w:rsid w:val="00781CB3"/>
    <w:rsid w:val="00783F92"/>
    <w:rsid w:val="00796FE0"/>
    <w:rsid w:val="007A39A5"/>
    <w:rsid w:val="007C181B"/>
    <w:rsid w:val="007C2FB7"/>
    <w:rsid w:val="007D0D38"/>
    <w:rsid w:val="007E3E5A"/>
    <w:rsid w:val="008124AE"/>
    <w:rsid w:val="00812E39"/>
    <w:rsid w:val="00817594"/>
    <w:rsid w:val="00823CA6"/>
    <w:rsid w:val="0083040A"/>
    <w:rsid w:val="00833383"/>
    <w:rsid w:val="00846996"/>
    <w:rsid w:val="00853004"/>
    <w:rsid w:val="008535C6"/>
    <w:rsid w:val="00857F94"/>
    <w:rsid w:val="00864130"/>
    <w:rsid w:val="00887033"/>
    <w:rsid w:val="00887410"/>
    <w:rsid w:val="008A3BD5"/>
    <w:rsid w:val="008B0BD4"/>
    <w:rsid w:val="008B590C"/>
    <w:rsid w:val="008C2B18"/>
    <w:rsid w:val="008D0385"/>
    <w:rsid w:val="008D2A46"/>
    <w:rsid w:val="008E63E7"/>
    <w:rsid w:val="00912E01"/>
    <w:rsid w:val="00920425"/>
    <w:rsid w:val="00922510"/>
    <w:rsid w:val="00930754"/>
    <w:rsid w:val="0093152F"/>
    <w:rsid w:val="0093746D"/>
    <w:rsid w:val="009469DD"/>
    <w:rsid w:val="0095335D"/>
    <w:rsid w:val="00954631"/>
    <w:rsid w:val="009645A6"/>
    <w:rsid w:val="00964895"/>
    <w:rsid w:val="00974933"/>
    <w:rsid w:val="00980C66"/>
    <w:rsid w:val="00985812"/>
    <w:rsid w:val="00990B0C"/>
    <w:rsid w:val="00993821"/>
    <w:rsid w:val="009A7B9A"/>
    <w:rsid w:val="009B0ACB"/>
    <w:rsid w:val="009B39DC"/>
    <w:rsid w:val="009C1579"/>
    <w:rsid w:val="009C7883"/>
    <w:rsid w:val="009D4A92"/>
    <w:rsid w:val="009D7199"/>
    <w:rsid w:val="009E21D6"/>
    <w:rsid w:val="009F24A8"/>
    <w:rsid w:val="00A04F91"/>
    <w:rsid w:val="00A176D0"/>
    <w:rsid w:val="00A228AB"/>
    <w:rsid w:val="00A22AE6"/>
    <w:rsid w:val="00A2574E"/>
    <w:rsid w:val="00A278A8"/>
    <w:rsid w:val="00A33EBB"/>
    <w:rsid w:val="00A423E9"/>
    <w:rsid w:val="00A4374F"/>
    <w:rsid w:val="00A47493"/>
    <w:rsid w:val="00A72160"/>
    <w:rsid w:val="00A86EF8"/>
    <w:rsid w:val="00A87F2D"/>
    <w:rsid w:val="00A9308F"/>
    <w:rsid w:val="00AA7A83"/>
    <w:rsid w:val="00AD00FF"/>
    <w:rsid w:val="00AD297C"/>
    <w:rsid w:val="00AD6FD5"/>
    <w:rsid w:val="00AF1154"/>
    <w:rsid w:val="00B00275"/>
    <w:rsid w:val="00B117DB"/>
    <w:rsid w:val="00B14975"/>
    <w:rsid w:val="00B15FE0"/>
    <w:rsid w:val="00B55DB6"/>
    <w:rsid w:val="00B57CEB"/>
    <w:rsid w:val="00B64784"/>
    <w:rsid w:val="00B66A34"/>
    <w:rsid w:val="00B66E53"/>
    <w:rsid w:val="00B80AFC"/>
    <w:rsid w:val="00B9331E"/>
    <w:rsid w:val="00BA6913"/>
    <w:rsid w:val="00BB460B"/>
    <w:rsid w:val="00BC7983"/>
    <w:rsid w:val="00BD1BFD"/>
    <w:rsid w:val="00C00BA0"/>
    <w:rsid w:val="00C20C30"/>
    <w:rsid w:val="00C24900"/>
    <w:rsid w:val="00C24B37"/>
    <w:rsid w:val="00C26D4E"/>
    <w:rsid w:val="00C33D84"/>
    <w:rsid w:val="00C462CC"/>
    <w:rsid w:val="00C46AA0"/>
    <w:rsid w:val="00C506BD"/>
    <w:rsid w:val="00C8036A"/>
    <w:rsid w:val="00C81DBE"/>
    <w:rsid w:val="00C9248D"/>
    <w:rsid w:val="00C9736E"/>
    <w:rsid w:val="00C979C2"/>
    <w:rsid w:val="00CA15CC"/>
    <w:rsid w:val="00CB2498"/>
    <w:rsid w:val="00CC151F"/>
    <w:rsid w:val="00CC36A6"/>
    <w:rsid w:val="00CC6A6C"/>
    <w:rsid w:val="00CD20BC"/>
    <w:rsid w:val="00CE117C"/>
    <w:rsid w:val="00CF661A"/>
    <w:rsid w:val="00D07925"/>
    <w:rsid w:val="00D37B91"/>
    <w:rsid w:val="00D601E7"/>
    <w:rsid w:val="00D73341"/>
    <w:rsid w:val="00D9240D"/>
    <w:rsid w:val="00DB79AE"/>
    <w:rsid w:val="00DC5916"/>
    <w:rsid w:val="00DE339E"/>
    <w:rsid w:val="00DF571E"/>
    <w:rsid w:val="00DF6C27"/>
    <w:rsid w:val="00E0645A"/>
    <w:rsid w:val="00E16381"/>
    <w:rsid w:val="00E50BFB"/>
    <w:rsid w:val="00E70684"/>
    <w:rsid w:val="00E741F8"/>
    <w:rsid w:val="00E77254"/>
    <w:rsid w:val="00E94E4F"/>
    <w:rsid w:val="00EA3DE0"/>
    <w:rsid w:val="00ED2E53"/>
    <w:rsid w:val="00ED2E59"/>
    <w:rsid w:val="00EE5093"/>
    <w:rsid w:val="00EE666D"/>
    <w:rsid w:val="00EF1F82"/>
    <w:rsid w:val="00F0600D"/>
    <w:rsid w:val="00F07AEE"/>
    <w:rsid w:val="00F106FC"/>
    <w:rsid w:val="00F1166E"/>
    <w:rsid w:val="00F47288"/>
    <w:rsid w:val="00F5548E"/>
    <w:rsid w:val="00F55985"/>
    <w:rsid w:val="00F617BE"/>
    <w:rsid w:val="00F72057"/>
    <w:rsid w:val="00F726B9"/>
    <w:rsid w:val="00F72F16"/>
    <w:rsid w:val="00F829D5"/>
    <w:rsid w:val="00F96D9A"/>
    <w:rsid w:val="00FB0891"/>
    <w:rsid w:val="00FB42EF"/>
    <w:rsid w:val="00FD128B"/>
    <w:rsid w:val="00FE5E11"/>
    <w:rsid w:val="00FF1914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9"/>
  </w:style>
  <w:style w:type="paragraph" w:styleId="3">
    <w:name w:val="heading 3"/>
    <w:basedOn w:val="a"/>
    <w:link w:val="30"/>
    <w:uiPriority w:val="9"/>
    <w:qFormat/>
    <w:rsid w:val="004A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2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ен текст Знак"/>
    <w:basedOn w:val="a0"/>
    <w:link w:val="a3"/>
    <w:rsid w:val="00AD297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D297C"/>
    <w:pPr>
      <w:spacing w:after="120" w:line="264" w:lineRule="auto"/>
      <w:ind w:left="720"/>
      <w:contextualSpacing/>
    </w:pPr>
    <w:rPr>
      <w:sz w:val="21"/>
      <w:szCs w:val="21"/>
      <w:lang w:val="en-US" w:eastAsia="en-US"/>
    </w:rPr>
  </w:style>
  <w:style w:type="table" w:styleId="a6">
    <w:name w:val="Table Grid"/>
    <w:basedOn w:val="a1"/>
    <w:uiPriority w:val="59"/>
    <w:rsid w:val="00AD297C"/>
    <w:pPr>
      <w:spacing w:after="0" w:line="240" w:lineRule="auto"/>
    </w:pPr>
    <w:rPr>
      <w:rFonts w:eastAsiaTheme="minorHAnsi"/>
      <w:sz w:val="21"/>
      <w:szCs w:val="2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297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A2CA1"/>
    <w:rPr>
      <w:i/>
      <w:iCs/>
    </w:rPr>
  </w:style>
  <w:style w:type="character" w:customStyle="1" w:styleId="30">
    <w:name w:val="Заглавие 3 Знак"/>
    <w:basedOn w:val="a0"/>
    <w:link w:val="3"/>
    <w:uiPriority w:val="9"/>
    <w:rsid w:val="004A46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4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414">
          <w:marLeft w:val="0"/>
          <w:marRight w:val="267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2850">
          <w:marLeft w:val="0"/>
          <w:marRight w:val="267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FAE4-676F-4857-96C5-D417D466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Librarian</cp:lastModifiedBy>
  <cp:revision>2</cp:revision>
  <cp:lastPrinted>2022-03-07T06:32:00Z</cp:lastPrinted>
  <dcterms:created xsi:type="dcterms:W3CDTF">2022-03-30T03:06:00Z</dcterms:created>
  <dcterms:modified xsi:type="dcterms:W3CDTF">2022-03-30T03:06:00Z</dcterms:modified>
</cp:coreProperties>
</file>